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32" w:rsidRDefault="00E90832" w:rsidP="00E90832">
      <w:pPr>
        <w:spacing w:after="0" w:line="240" w:lineRule="auto"/>
        <w:rPr>
          <w:rFonts w:ascii="Times New Roman" w:hAnsi="Times New Roman"/>
          <w:b/>
          <w:sz w:val="28"/>
          <w:szCs w:val="28"/>
        </w:rPr>
      </w:pPr>
      <w:r>
        <w:rPr>
          <w:rFonts w:ascii="Times New Roman" w:hAnsi="Times New Roman"/>
          <w:b/>
          <w:sz w:val="28"/>
          <w:szCs w:val="28"/>
        </w:rPr>
        <w:t>HỘI ĐỒ</w:t>
      </w:r>
      <w:r w:rsidR="001A0079">
        <w:rPr>
          <w:rFonts w:ascii="Times New Roman" w:hAnsi="Times New Roman"/>
          <w:b/>
          <w:sz w:val="28"/>
          <w:szCs w:val="28"/>
        </w:rPr>
        <w:t xml:space="preserve">NG NHÂN DÂN          </w:t>
      </w:r>
      <w:r>
        <w:rPr>
          <w:rFonts w:ascii="Times New Roman" w:hAnsi="Times New Roman"/>
          <w:b/>
          <w:sz w:val="28"/>
          <w:szCs w:val="28"/>
        </w:rPr>
        <w:t>CỘNG HÒA XÃ HỘI CHỦ NGHĨA VIỆT NAM</w:t>
      </w:r>
    </w:p>
    <w:p w:rsidR="00E90832" w:rsidRDefault="00E90832" w:rsidP="00E90832">
      <w:pPr>
        <w:spacing w:after="0" w:line="240" w:lineRule="auto"/>
        <w:rPr>
          <w:rFonts w:ascii="Times New Roman" w:hAnsi="Times New Roman"/>
          <w:sz w:val="28"/>
          <w:szCs w:val="28"/>
        </w:rPr>
      </w:pPr>
      <w:r>
        <w:rPr>
          <w:rFonts w:ascii="Times New Roman" w:hAnsi="Times New Roman"/>
          <w:b/>
          <w:sz w:val="28"/>
          <w:szCs w:val="28"/>
        </w:rPr>
        <w:t xml:space="preserve">   XÃ XUÂN THÀNH                                 Độc lập </w:t>
      </w:r>
      <w:r>
        <w:rPr>
          <w:rFonts w:ascii="Times New Roman" w:hAnsi="Times New Roman"/>
          <w:sz w:val="28"/>
          <w:szCs w:val="28"/>
        </w:rPr>
        <w:t>-</w:t>
      </w:r>
      <w:r>
        <w:rPr>
          <w:rFonts w:ascii="Times New Roman" w:hAnsi="Times New Roman"/>
          <w:b/>
          <w:sz w:val="28"/>
          <w:szCs w:val="28"/>
        </w:rPr>
        <w:t xml:space="preserve"> Tự do</w:t>
      </w:r>
      <w:r>
        <w:rPr>
          <w:rFonts w:ascii="Times New Roman" w:hAnsi="Times New Roman"/>
          <w:sz w:val="28"/>
          <w:szCs w:val="28"/>
        </w:rPr>
        <w:t xml:space="preserve"> -</w:t>
      </w:r>
      <w:r>
        <w:rPr>
          <w:rFonts w:ascii="Times New Roman" w:hAnsi="Times New Roman"/>
          <w:b/>
          <w:sz w:val="28"/>
          <w:szCs w:val="28"/>
        </w:rPr>
        <w:t xml:space="preserve"> Hạnh phúc</w:t>
      </w:r>
    </w:p>
    <w:p w:rsidR="00E90832" w:rsidRDefault="005914F1" w:rsidP="00E90832">
      <w:pPr>
        <w:spacing w:after="0" w:line="240" w:lineRule="auto"/>
        <w:rPr>
          <w:rFonts w:ascii="Times New Roman" w:hAnsi="Times New Roman"/>
          <w:sz w:val="14"/>
          <w:szCs w:val="28"/>
        </w:rPr>
      </w:pPr>
      <w:r w:rsidRPr="005914F1">
        <w:pict>
          <v:shapetype id="_x0000_t32" coordsize="21600,21600" o:spt="32" o:oned="t" path="m,l21600,21600e" filled="f">
            <v:path arrowok="t" fillok="f" o:connecttype="none"/>
            <o:lock v:ext="edit" shapetype="t"/>
          </v:shapetype>
          <v:shape id="_x0000_s1027" type="#_x0000_t32" style="position:absolute;margin-left:245.2pt;margin-top:.65pt;width:169.5pt;height:0;z-index:251657216" o:connectortype="straight"/>
        </w:pict>
      </w:r>
      <w:r w:rsidRPr="005914F1">
        <w:pict>
          <v:shape id="_x0000_s1026" type="#_x0000_t32" style="position:absolute;margin-left:32.95pt;margin-top:-.1pt;width:80.25pt;height:0;z-index:251656192" o:connectortype="straight"/>
        </w:pict>
      </w:r>
    </w:p>
    <w:p w:rsidR="00E90832" w:rsidRDefault="00E90832" w:rsidP="00E90832">
      <w:pPr>
        <w:spacing w:after="0" w:line="240" w:lineRule="auto"/>
        <w:rPr>
          <w:rFonts w:ascii="Times New Roman" w:hAnsi="Times New Roman"/>
          <w:i/>
          <w:sz w:val="28"/>
          <w:szCs w:val="28"/>
        </w:rPr>
      </w:pPr>
      <w:r>
        <w:rPr>
          <w:rFonts w:ascii="Times New Roman" w:hAnsi="Times New Roman"/>
          <w:sz w:val="28"/>
          <w:szCs w:val="28"/>
        </w:rPr>
        <w:t xml:space="preserve">     Số</w:t>
      </w:r>
      <w:r w:rsidR="00670923">
        <w:rPr>
          <w:rFonts w:ascii="Times New Roman" w:hAnsi="Times New Roman"/>
          <w:sz w:val="28"/>
          <w:szCs w:val="28"/>
        </w:rPr>
        <w:t>: 12</w:t>
      </w:r>
      <w:r>
        <w:rPr>
          <w:rFonts w:ascii="Times New Roman" w:hAnsi="Times New Roman"/>
          <w:sz w:val="28"/>
          <w:szCs w:val="28"/>
        </w:rPr>
        <w:t>/NQ-HĐN</w:t>
      </w:r>
      <w:r w:rsidR="00AF3782">
        <w:rPr>
          <w:rFonts w:ascii="Times New Roman" w:hAnsi="Times New Roman"/>
          <w:sz w:val="28"/>
          <w:szCs w:val="28"/>
        </w:rPr>
        <w:t xml:space="preserve">D                         </w:t>
      </w:r>
      <w:r w:rsidR="00951525">
        <w:rPr>
          <w:rFonts w:ascii="Times New Roman" w:hAnsi="Times New Roman"/>
          <w:i/>
          <w:sz w:val="28"/>
          <w:szCs w:val="28"/>
        </w:rPr>
        <w:t>Xuân Thành, ngày 27</w:t>
      </w:r>
      <w:r w:rsidR="00406F95">
        <w:rPr>
          <w:rFonts w:ascii="Times New Roman" w:hAnsi="Times New Roman"/>
          <w:i/>
          <w:sz w:val="28"/>
          <w:szCs w:val="28"/>
        </w:rPr>
        <w:t xml:space="preserve"> </w:t>
      </w:r>
      <w:r w:rsidR="00AF3782">
        <w:rPr>
          <w:rFonts w:ascii="Times New Roman" w:hAnsi="Times New Roman"/>
          <w:i/>
          <w:sz w:val="28"/>
          <w:szCs w:val="28"/>
        </w:rPr>
        <w:t xml:space="preserve">tháng 12 </w:t>
      </w:r>
      <w:r w:rsidR="00845C5F">
        <w:rPr>
          <w:rFonts w:ascii="Times New Roman" w:hAnsi="Times New Roman"/>
          <w:i/>
          <w:sz w:val="28"/>
          <w:szCs w:val="28"/>
        </w:rPr>
        <w:t>năm 2023</w:t>
      </w:r>
    </w:p>
    <w:p w:rsidR="00E90832" w:rsidRDefault="00E90832" w:rsidP="00E90832">
      <w:pPr>
        <w:spacing w:after="0" w:line="240" w:lineRule="auto"/>
        <w:rPr>
          <w:rFonts w:ascii="Times New Roman" w:hAnsi="Times New Roman"/>
          <w:i/>
          <w:sz w:val="28"/>
          <w:szCs w:val="28"/>
        </w:rPr>
      </w:pPr>
    </w:p>
    <w:p w:rsidR="00E90832" w:rsidRDefault="00E90832" w:rsidP="00E90832">
      <w:pPr>
        <w:spacing w:after="0" w:line="240" w:lineRule="auto"/>
        <w:rPr>
          <w:rFonts w:ascii="Times New Roman" w:hAnsi="Times New Roman"/>
          <w:i/>
          <w:sz w:val="12"/>
          <w:szCs w:val="28"/>
        </w:rPr>
      </w:pPr>
    </w:p>
    <w:p w:rsidR="00E90832" w:rsidRDefault="00E90832" w:rsidP="00E90832">
      <w:pPr>
        <w:spacing w:after="0" w:line="240" w:lineRule="auto"/>
        <w:jc w:val="center"/>
        <w:rPr>
          <w:rFonts w:ascii="Times New Roman" w:hAnsi="Times New Roman"/>
          <w:b/>
          <w:sz w:val="28"/>
          <w:szCs w:val="28"/>
        </w:rPr>
      </w:pPr>
      <w:r>
        <w:rPr>
          <w:rFonts w:ascii="Times New Roman" w:hAnsi="Times New Roman"/>
          <w:b/>
          <w:sz w:val="28"/>
          <w:szCs w:val="28"/>
        </w:rPr>
        <w:t>NGHỊ QUYẾT</w:t>
      </w:r>
    </w:p>
    <w:p w:rsidR="00E90832" w:rsidRDefault="00E90832" w:rsidP="00E90832">
      <w:pPr>
        <w:spacing w:after="0" w:line="240" w:lineRule="auto"/>
        <w:jc w:val="center"/>
        <w:rPr>
          <w:rFonts w:ascii="Times New Roman" w:hAnsi="Times New Roman"/>
          <w:b/>
          <w:sz w:val="28"/>
          <w:szCs w:val="28"/>
        </w:rPr>
      </w:pPr>
      <w:r>
        <w:rPr>
          <w:rFonts w:ascii="Times New Roman" w:hAnsi="Times New Roman"/>
          <w:b/>
          <w:sz w:val="28"/>
          <w:szCs w:val="28"/>
        </w:rPr>
        <w:t>Về việc giải quyết các ý kiến, kiến nghị của cử tri giữa 2 kỳ họp</w:t>
      </w:r>
    </w:p>
    <w:p w:rsidR="00E90832" w:rsidRDefault="005914F1" w:rsidP="00E90832">
      <w:pPr>
        <w:spacing w:after="0" w:line="240" w:lineRule="auto"/>
        <w:jc w:val="center"/>
        <w:rPr>
          <w:rFonts w:ascii="Times New Roman" w:hAnsi="Times New Roman"/>
          <w:b/>
          <w:sz w:val="28"/>
          <w:szCs w:val="28"/>
        </w:rPr>
      </w:pPr>
      <w:r w:rsidRPr="005914F1">
        <w:pict>
          <v:shape id="_x0000_s1028" type="#_x0000_t32" style="position:absolute;left:0;text-align:left;margin-left:152.95pt;margin-top:.95pt;width:186.75pt;height:0;z-index:251658240" o:connectortype="straight"/>
        </w:pict>
      </w:r>
    </w:p>
    <w:p w:rsidR="00E90832" w:rsidRDefault="00E90832" w:rsidP="00E90832">
      <w:pPr>
        <w:spacing w:after="0" w:line="240" w:lineRule="auto"/>
        <w:jc w:val="center"/>
        <w:rPr>
          <w:rFonts w:ascii="Times New Roman" w:hAnsi="Times New Roman"/>
          <w:b/>
          <w:sz w:val="28"/>
          <w:szCs w:val="28"/>
        </w:rPr>
      </w:pPr>
      <w:r>
        <w:rPr>
          <w:rFonts w:ascii="Times New Roman" w:hAnsi="Times New Roman"/>
          <w:b/>
          <w:sz w:val="28"/>
          <w:szCs w:val="28"/>
        </w:rPr>
        <w:t>HỘI ĐỒNG NHÂN DÂN XÃ XUÂN THÀNH</w:t>
      </w:r>
    </w:p>
    <w:p w:rsidR="00E90832" w:rsidRDefault="00E90832" w:rsidP="00E90832">
      <w:pPr>
        <w:spacing w:after="0" w:line="240" w:lineRule="auto"/>
        <w:jc w:val="center"/>
        <w:rPr>
          <w:rFonts w:ascii="Times New Roman" w:hAnsi="Times New Roman"/>
          <w:b/>
          <w:sz w:val="28"/>
          <w:szCs w:val="28"/>
        </w:rPr>
      </w:pPr>
      <w:r>
        <w:rPr>
          <w:rFonts w:ascii="Times New Roman" w:hAnsi="Times New Roman"/>
          <w:b/>
          <w:sz w:val="28"/>
          <w:szCs w:val="28"/>
        </w:rPr>
        <w:t>KHÓA XXIII, KỲ HỌP THỨ</w:t>
      </w:r>
      <w:r w:rsidR="00845C5F">
        <w:rPr>
          <w:rFonts w:ascii="Times New Roman" w:hAnsi="Times New Roman"/>
          <w:b/>
          <w:sz w:val="28"/>
          <w:szCs w:val="28"/>
        </w:rPr>
        <w:t xml:space="preserve"> 8</w:t>
      </w:r>
    </w:p>
    <w:p w:rsidR="00E90832" w:rsidRDefault="00E90832" w:rsidP="00E90832">
      <w:pPr>
        <w:spacing w:after="0" w:line="240" w:lineRule="auto"/>
        <w:jc w:val="center"/>
        <w:rPr>
          <w:rFonts w:ascii="Times New Roman" w:hAnsi="Times New Roman"/>
          <w:b/>
          <w:sz w:val="28"/>
          <w:szCs w:val="28"/>
        </w:rPr>
      </w:pPr>
    </w:p>
    <w:p w:rsidR="00E90832" w:rsidRDefault="00E90832" w:rsidP="00E90832">
      <w:pPr>
        <w:spacing w:after="0"/>
        <w:jc w:val="both"/>
        <w:rPr>
          <w:rFonts w:ascii="Times New Roman" w:hAnsi="Times New Roman"/>
          <w:i/>
          <w:sz w:val="28"/>
          <w:szCs w:val="28"/>
        </w:rPr>
      </w:pPr>
      <w:r>
        <w:rPr>
          <w:rFonts w:ascii="Times New Roman" w:hAnsi="Times New Roman"/>
          <w:i/>
          <w:sz w:val="28"/>
          <w:szCs w:val="28"/>
        </w:rPr>
        <w:t xml:space="preserve">    Căn cứ Luật Tổ chức Chính quyền địa phương ngày 19/6/2015; Luật sửa đổi, bổ sung một số điều của Luật Tổ chứ</w:t>
      </w:r>
      <w:r w:rsidR="00572942">
        <w:rPr>
          <w:rFonts w:ascii="Times New Roman" w:hAnsi="Times New Roman"/>
          <w:i/>
          <w:sz w:val="28"/>
          <w:szCs w:val="28"/>
        </w:rPr>
        <w:t>c Chính</w:t>
      </w:r>
      <w:r>
        <w:rPr>
          <w:rFonts w:ascii="Times New Roman" w:hAnsi="Times New Roman"/>
          <w:i/>
          <w:sz w:val="28"/>
          <w:szCs w:val="28"/>
        </w:rPr>
        <w:t xml:space="preserve"> phủ và </w:t>
      </w:r>
      <w:r w:rsidR="00715E16">
        <w:rPr>
          <w:rFonts w:ascii="Times New Roman" w:hAnsi="Times New Roman"/>
          <w:i/>
          <w:sz w:val="28"/>
          <w:szCs w:val="28"/>
        </w:rPr>
        <w:t xml:space="preserve">Luật </w:t>
      </w:r>
      <w:r>
        <w:rPr>
          <w:rFonts w:ascii="Times New Roman" w:hAnsi="Times New Roman"/>
          <w:i/>
          <w:sz w:val="28"/>
          <w:szCs w:val="28"/>
        </w:rPr>
        <w:t>Tổ chứ</w:t>
      </w:r>
      <w:r w:rsidR="00715E16">
        <w:rPr>
          <w:rFonts w:ascii="Times New Roman" w:hAnsi="Times New Roman"/>
          <w:i/>
          <w:sz w:val="28"/>
          <w:szCs w:val="28"/>
        </w:rPr>
        <w:t>c C</w:t>
      </w:r>
      <w:r>
        <w:rPr>
          <w:rFonts w:ascii="Times New Roman" w:hAnsi="Times New Roman"/>
          <w:i/>
          <w:sz w:val="28"/>
          <w:szCs w:val="28"/>
        </w:rPr>
        <w:t>hính quyền địa phương ngày 22/11/2019;</w:t>
      </w:r>
    </w:p>
    <w:p w:rsidR="00E90832" w:rsidRDefault="00E90832" w:rsidP="00E90832">
      <w:pPr>
        <w:spacing w:after="0"/>
        <w:jc w:val="both"/>
        <w:rPr>
          <w:rFonts w:ascii="Times New Roman" w:hAnsi="Times New Roman"/>
          <w:i/>
          <w:sz w:val="28"/>
          <w:szCs w:val="28"/>
        </w:rPr>
      </w:pPr>
      <w:r>
        <w:rPr>
          <w:rFonts w:ascii="Times New Roman" w:hAnsi="Times New Roman"/>
          <w:i/>
          <w:sz w:val="28"/>
          <w:szCs w:val="28"/>
        </w:rPr>
        <w:t xml:space="preserve">    Căn cứ Luật Hoạt động giám sát của Quốc hội và Hội đồng nhân dân ngày 20 tháng 11 năm 2015;</w:t>
      </w:r>
    </w:p>
    <w:p w:rsidR="00E90832" w:rsidRDefault="00E90832" w:rsidP="00E90832">
      <w:pPr>
        <w:tabs>
          <w:tab w:val="left" w:pos="284"/>
        </w:tabs>
        <w:spacing w:after="0"/>
        <w:jc w:val="both"/>
        <w:rPr>
          <w:rFonts w:ascii="Times New Roman" w:hAnsi="Times New Roman"/>
          <w:i/>
          <w:sz w:val="28"/>
          <w:szCs w:val="28"/>
        </w:rPr>
      </w:pPr>
      <w:r>
        <w:rPr>
          <w:rFonts w:ascii="Times New Roman" w:hAnsi="Times New Roman"/>
          <w:i/>
          <w:sz w:val="28"/>
          <w:szCs w:val="28"/>
        </w:rPr>
        <w:t xml:space="preserve">    Xét Tờ trình số</w:t>
      </w:r>
      <w:r w:rsidR="00D662AB">
        <w:rPr>
          <w:rFonts w:ascii="Times New Roman" w:hAnsi="Times New Roman"/>
          <w:i/>
          <w:sz w:val="28"/>
          <w:szCs w:val="28"/>
        </w:rPr>
        <w:t>: 08/TTr-HĐND, ngày  30/11</w:t>
      </w:r>
      <w:r w:rsidR="00845C5F">
        <w:rPr>
          <w:rFonts w:ascii="Times New Roman" w:hAnsi="Times New Roman"/>
          <w:i/>
          <w:sz w:val="28"/>
          <w:szCs w:val="28"/>
        </w:rPr>
        <w:t>/2023</w:t>
      </w:r>
      <w:r>
        <w:rPr>
          <w:rFonts w:ascii="Times New Roman" w:hAnsi="Times New Roman"/>
          <w:i/>
          <w:sz w:val="28"/>
          <w:szCs w:val="28"/>
        </w:rPr>
        <w:t xml:space="preserve"> của Thường trực HĐND xã; Báo cáo số</w:t>
      </w:r>
      <w:r w:rsidR="00D662AB">
        <w:rPr>
          <w:rFonts w:ascii="Times New Roman" w:hAnsi="Times New Roman"/>
          <w:i/>
          <w:sz w:val="28"/>
          <w:szCs w:val="28"/>
        </w:rPr>
        <w:t>: 26/BC-UBND, ngày 27</w:t>
      </w:r>
      <w:r w:rsidR="00AF3782">
        <w:rPr>
          <w:rFonts w:ascii="Times New Roman" w:hAnsi="Times New Roman"/>
          <w:i/>
          <w:sz w:val="28"/>
          <w:szCs w:val="28"/>
        </w:rPr>
        <w:t>/11</w:t>
      </w:r>
      <w:r w:rsidR="00845C5F">
        <w:rPr>
          <w:rFonts w:ascii="Times New Roman" w:hAnsi="Times New Roman"/>
          <w:i/>
          <w:sz w:val="28"/>
          <w:szCs w:val="28"/>
        </w:rPr>
        <w:t>/2023</w:t>
      </w:r>
      <w:r>
        <w:rPr>
          <w:rFonts w:ascii="Times New Roman" w:hAnsi="Times New Roman"/>
          <w:i/>
          <w:sz w:val="28"/>
          <w:szCs w:val="28"/>
        </w:rPr>
        <w:t xml:space="preserve"> của UBND xã Xuân Thành về kết quả giải quyết các ý kiến, kiến nghị của cử tri; Báo cáo thẩm tra của Thường trực, các Ban HĐND xã và ý kiến của các đại Hội đồng nhân xã Xuân Thành tại kỳ họp</w:t>
      </w:r>
      <w:r w:rsidR="00493AF3">
        <w:rPr>
          <w:rFonts w:ascii="Times New Roman" w:hAnsi="Times New Roman"/>
          <w:i/>
          <w:sz w:val="28"/>
          <w:szCs w:val="28"/>
        </w:rPr>
        <w:t xml:space="preserve"> thứ 8</w:t>
      </w:r>
      <w:r>
        <w:rPr>
          <w:rFonts w:ascii="Times New Roman" w:hAnsi="Times New Roman"/>
          <w:i/>
          <w:sz w:val="28"/>
          <w:szCs w:val="28"/>
        </w:rPr>
        <w:t>.</w:t>
      </w:r>
    </w:p>
    <w:p w:rsidR="00E90832" w:rsidRDefault="00E90832" w:rsidP="00E90832">
      <w:pPr>
        <w:jc w:val="both"/>
      </w:pPr>
    </w:p>
    <w:p w:rsidR="00E90832" w:rsidRDefault="00E90832" w:rsidP="00E90832">
      <w:pPr>
        <w:spacing w:after="0" w:line="240" w:lineRule="auto"/>
        <w:jc w:val="center"/>
        <w:rPr>
          <w:rFonts w:ascii="Times New Roman" w:hAnsi="Times New Roman"/>
          <w:b/>
          <w:sz w:val="28"/>
          <w:szCs w:val="28"/>
        </w:rPr>
      </w:pPr>
      <w:r>
        <w:rPr>
          <w:rFonts w:ascii="Times New Roman" w:hAnsi="Times New Roman"/>
          <w:b/>
          <w:sz w:val="28"/>
          <w:szCs w:val="28"/>
        </w:rPr>
        <w:t>QUYẾT NGHỊ</w:t>
      </w:r>
      <w:r>
        <w:rPr>
          <w:rFonts w:ascii="Times New Roman" w:hAnsi="Times New Roman"/>
          <w:sz w:val="28"/>
          <w:szCs w:val="28"/>
        </w:rPr>
        <w:t>:</w:t>
      </w:r>
    </w:p>
    <w:p w:rsidR="00E90832" w:rsidRDefault="00E90832" w:rsidP="00E90832">
      <w:pPr>
        <w:spacing w:after="0" w:line="240" w:lineRule="auto"/>
        <w:jc w:val="center"/>
        <w:rPr>
          <w:rFonts w:ascii="Times New Roman" w:hAnsi="Times New Roman"/>
          <w:b/>
          <w:sz w:val="28"/>
          <w:szCs w:val="28"/>
        </w:rPr>
      </w:pPr>
    </w:p>
    <w:p w:rsidR="00E90832" w:rsidRDefault="00F122CF" w:rsidP="00E9083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Điều 1</w:t>
      </w:r>
      <w:r w:rsidR="00E90832">
        <w:rPr>
          <w:rFonts w:ascii="Times New Roman" w:hAnsi="Times New Roman"/>
          <w:sz w:val="28"/>
          <w:szCs w:val="28"/>
        </w:rPr>
        <w:t>. Hội đồng nhân dân xã thống nhất về kết quả giải quyết các ý kiến, kiến nghị của cử tri của UBND xã; đồng thờ</w:t>
      </w:r>
      <w:r w:rsidR="00AC0377">
        <w:rPr>
          <w:rFonts w:ascii="Times New Roman" w:hAnsi="Times New Roman"/>
          <w:sz w:val="28"/>
          <w:szCs w:val="28"/>
        </w:rPr>
        <w:t>i nhấ</w:t>
      </w:r>
      <w:r w:rsidR="00E90832">
        <w:rPr>
          <w:rFonts w:ascii="Times New Roman" w:hAnsi="Times New Roman"/>
          <w:sz w:val="28"/>
          <w:szCs w:val="28"/>
        </w:rPr>
        <w:t>n mạnh một số vấn đề sau đây:</w:t>
      </w:r>
    </w:p>
    <w:p w:rsidR="00E90832" w:rsidRDefault="00F122CF" w:rsidP="00E9083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E90832">
        <w:rPr>
          <w:rFonts w:ascii="Times New Roman" w:hAnsi="Times New Roman"/>
          <w:b/>
          <w:sz w:val="28"/>
          <w:szCs w:val="28"/>
        </w:rPr>
        <w:t>1</w:t>
      </w:r>
      <w:r w:rsidR="00E90832">
        <w:rPr>
          <w:rFonts w:ascii="Times New Roman" w:hAnsi="Times New Roman"/>
          <w:sz w:val="28"/>
          <w:szCs w:val="28"/>
        </w:rPr>
        <w:t xml:space="preserve">. </w:t>
      </w:r>
      <w:r w:rsidR="00E90832">
        <w:rPr>
          <w:rFonts w:ascii="Times New Roman" w:hAnsi="Times New Roman"/>
          <w:b/>
          <w:sz w:val="28"/>
          <w:szCs w:val="28"/>
        </w:rPr>
        <w:t>Tình hình và nội dung ý kiến, kiến nghị của cử tri</w:t>
      </w:r>
      <w:r w:rsidR="00E90832">
        <w:rPr>
          <w:rFonts w:ascii="Times New Roman" w:hAnsi="Times New Roman"/>
          <w:sz w:val="28"/>
          <w:szCs w:val="28"/>
        </w:rPr>
        <w:t>:</w:t>
      </w:r>
    </w:p>
    <w:p w:rsidR="00E90832" w:rsidRDefault="00E90832" w:rsidP="00E90832">
      <w:pPr>
        <w:tabs>
          <w:tab w:val="left" w:pos="284"/>
        </w:tabs>
        <w:spacing w:after="0"/>
        <w:jc w:val="both"/>
        <w:rPr>
          <w:rFonts w:ascii="Times New Roman" w:hAnsi="Times New Roman"/>
          <w:sz w:val="28"/>
          <w:szCs w:val="28"/>
        </w:rPr>
      </w:pPr>
      <w:r>
        <w:rPr>
          <w:rFonts w:ascii="Times New Roman" w:hAnsi="Times New Roman"/>
          <w:sz w:val="28"/>
          <w:szCs w:val="28"/>
        </w:rPr>
        <w:t xml:space="preserve">    Trước, trong và sau kỳ họp thứ</w:t>
      </w:r>
      <w:r w:rsidR="009058A6">
        <w:rPr>
          <w:rFonts w:ascii="Times New Roman" w:hAnsi="Times New Roman"/>
          <w:sz w:val="28"/>
          <w:szCs w:val="28"/>
        </w:rPr>
        <w:t xml:space="preserve"> 6</w:t>
      </w:r>
      <w:r>
        <w:rPr>
          <w:rFonts w:ascii="Times New Roman" w:hAnsi="Times New Roman"/>
          <w:sz w:val="28"/>
          <w:szCs w:val="28"/>
        </w:rPr>
        <w:t xml:space="preserve"> - HĐND xã khóa XXIII, Thường trực HĐND xã đã tổng hợp và chuyển đế</w:t>
      </w:r>
      <w:r w:rsidR="00157F03">
        <w:rPr>
          <w:rFonts w:ascii="Times New Roman" w:hAnsi="Times New Roman"/>
          <w:sz w:val="28"/>
          <w:szCs w:val="28"/>
        </w:rPr>
        <w:t>n UBND xã 25</w:t>
      </w:r>
      <w:r>
        <w:rPr>
          <w:rFonts w:ascii="Times New Roman" w:hAnsi="Times New Roman"/>
          <w:sz w:val="28"/>
          <w:szCs w:val="28"/>
        </w:rPr>
        <w:t xml:space="preserve"> ý kiến, kiến nghị Trong đó: (gồ</w:t>
      </w:r>
      <w:r w:rsidR="009058A6">
        <w:rPr>
          <w:rFonts w:ascii="Times New Roman" w:hAnsi="Times New Roman"/>
          <w:sz w:val="28"/>
          <w:szCs w:val="28"/>
        </w:rPr>
        <w:t>m 21</w:t>
      </w:r>
      <w:r>
        <w:rPr>
          <w:rFonts w:ascii="Times New Roman" w:hAnsi="Times New Roman"/>
          <w:sz w:val="28"/>
          <w:szCs w:val="28"/>
        </w:rPr>
        <w:t xml:space="preserve"> ý kiến, kiến nghị tại kỳ họp thứ</w:t>
      </w:r>
      <w:r w:rsidR="006C2213">
        <w:rPr>
          <w:rFonts w:ascii="Times New Roman" w:hAnsi="Times New Roman"/>
          <w:sz w:val="28"/>
          <w:szCs w:val="28"/>
        </w:rPr>
        <w:t xml:space="preserve"> 6</w:t>
      </w:r>
      <w:r w:rsidR="00554147">
        <w:rPr>
          <w:rFonts w:ascii="Times New Roman" w:hAnsi="Times New Roman"/>
          <w:sz w:val="28"/>
          <w:szCs w:val="28"/>
        </w:rPr>
        <w:t xml:space="preserve"> - HĐND xã và 04</w:t>
      </w:r>
      <w:r>
        <w:rPr>
          <w:rFonts w:ascii="Times New Roman" w:hAnsi="Times New Roman"/>
          <w:sz w:val="28"/>
          <w:szCs w:val="28"/>
        </w:rPr>
        <w:t xml:space="preserve"> ý kiến, kiến nghị của cử tri</w:t>
      </w:r>
      <w:r w:rsidR="009058A6">
        <w:rPr>
          <w:rFonts w:ascii="Times New Roman" w:hAnsi="Times New Roman"/>
          <w:sz w:val="28"/>
          <w:szCs w:val="28"/>
        </w:rPr>
        <w:t xml:space="preserve"> cần tiếp tục giải quyết tại phụ lục của Nghị quyết số 04/NQ-HĐND, ngày 30/6/2023 của HĐND xã về giải quyết các ý kiến, kiến nghị của cử tri giữa hai kỳ họp.</w:t>
      </w:r>
      <w:bookmarkStart w:id="0" w:name="_GoBack"/>
      <w:bookmarkEnd w:id="0"/>
      <w:r w:rsidR="00385DAD" w:rsidRPr="00385DAD">
        <w:rPr>
          <w:rFonts w:ascii="Times New Roman" w:hAnsi="Times New Roman"/>
          <w:sz w:val="28"/>
          <w:szCs w:val="28"/>
        </w:rPr>
        <w:t xml:space="preserve"> </w:t>
      </w:r>
      <w:r w:rsidR="00385DAD">
        <w:rPr>
          <w:rFonts w:ascii="Times New Roman" w:hAnsi="Times New Roman"/>
          <w:sz w:val="28"/>
          <w:szCs w:val="28"/>
        </w:rPr>
        <w:t>Thường trực HĐND xã có công văn số</w:t>
      </w:r>
      <w:r w:rsidR="00DC5301">
        <w:rPr>
          <w:rFonts w:ascii="Times New Roman" w:hAnsi="Times New Roman"/>
          <w:sz w:val="28"/>
          <w:szCs w:val="28"/>
        </w:rPr>
        <w:t xml:space="preserve"> 02/CV-HĐND, ngày 15/10</w:t>
      </w:r>
      <w:r w:rsidR="00385DAD">
        <w:rPr>
          <w:rFonts w:ascii="Times New Roman" w:hAnsi="Times New Roman"/>
          <w:sz w:val="28"/>
          <w:szCs w:val="28"/>
        </w:rPr>
        <w:t>/2023 về đôn đốc UBND xã thực hiện nhiệm vụ, giải quyết một số ý kiến, kiến nghị của cử tri</w:t>
      </w:r>
      <w:r w:rsidR="0053492A">
        <w:rPr>
          <w:rFonts w:ascii="Times New Roman" w:hAnsi="Times New Roman"/>
          <w:sz w:val="28"/>
          <w:szCs w:val="28"/>
        </w:rPr>
        <w:t>.</w:t>
      </w:r>
      <w:r>
        <w:rPr>
          <w:rFonts w:ascii="Times New Roman" w:hAnsi="Times New Roman"/>
          <w:sz w:val="28"/>
          <w:szCs w:val="28"/>
        </w:rPr>
        <w:t xml:space="preserve"> </w:t>
      </w:r>
      <w:r w:rsidR="00F122CF">
        <w:rPr>
          <w:rFonts w:ascii="Times New Roman" w:hAnsi="Times New Roman"/>
          <w:sz w:val="28"/>
          <w:szCs w:val="28"/>
        </w:rPr>
        <w:t>Các ý kiến, kiến nghị của cử tri cụ thể ở 06 lĩnh vực gồm</w:t>
      </w:r>
      <w:r w:rsidR="00E15C78">
        <w:rPr>
          <w:rFonts w:ascii="Times New Roman" w:hAnsi="Times New Roman"/>
          <w:sz w:val="28"/>
          <w:szCs w:val="28"/>
        </w:rPr>
        <w:t xml:space="preserve">: </w:t>
      </w:r>
      <w:r>
        <w:rPr>
          <w:rFonts w:ascii="Times New Roman" w:hAnsi="Times New Roman"/>
          <w:sz w:val="28"/>
          <w:szCs w:val="28"/>
        </w:rPr>
        <w:t>Nông nghiệp</w:t>
      </w:r>
      <w:r w:rsidR="00F122CF">
        <w:rPr>
          <w:rFonts w:ascii="Times New Roman" w:hAnsi="Times New Roman"/>
          <w:sz w:val="28"/>
          <w:szCs w:val="28"/>
        </w:rPr>
        <w:t>, Lâm nghiệp (có 03 ý kiến)</w:t>
      </w:r>
      <w:r>
        <w:rPr>
          <w:rFonts w:ascii="Times New Roman" w:hAnsi="Times New Roman"/>
          <w:sz w:val="28"/>
          <w:szCs w:val="28"/>
        </w:rPr>
        <w:t>; Tài nguyên và Môi trường</w:t>
      </w:r>
      <w:r w:rsidR="00F122CF">
        <w:rPr>
          <w:rFonts w:ascii="Times New Roman" w:hAnsi="Times New Roman"/>
          <w:sz w:val="28"/>
          <w:szCs w:val="28"/>
        </w:rPr>
        <w:t xml:space="preserve"> (có 07 ý kiến)</w:t>
      </w:r>
      <w:r>
        <w:rPr>
          <w:rFonts w:ascii="Times New Roman" w:hAnsi="Times New Roman"/>
          <w:sz w:val="28"/>
          <w:szCs w:val="28"/>
        </w:rPr>
        <w:t>; Xây dự</w:t>
      </w:r>
      <w:r w:rsidR="00AB654C">
        <w:rPr>
          <w:rFonts w:ascii="Times New Roman" w:hAnsi="Times New Roman"/>
          <w:sz w:val="28"/>
          <w:szCs w:val="28"/>
        </w:rPr>
        <w:t>ng, g</w:t>
      </w:r>
      <w:r>
        <w:rPr>
          <w:rFonts w:ascii="Times New Roman" w:hAnsi="Times New Roman"/>
          <w:sz w:val="28"/>
          <w:szCs w:val="28"/>
        </w:rPr>
        <w:t>iao thông nông thôn, Thủy lợi nội đồng và Điệ</w:t>
      </w:r>
      <w:r w:rsidR="00554147">
        <w:rPr>
          <w:rFonts w:ascii="Times New Roman" w:hAnsi="Times New Roman"/>
          <w:sz w:val="28"/>
          <w:szCs w:val="28"/>
        </w:rPr>
        <w:t>n</w:t>
      </w:r>
      <w:r w:rsidR="00F122CF">
        <w:rPr>
          <w:rFonts w:ascii="Times New Roman" w:hAnsi="Times New Roman"/>
          <w:sz w:val="28"/>
          <w:szCs w:val="28"/>
        </w:rPr>
        <w:t xml:space="preserve"> (có 10 ý kiến)</w:t>
      </w:r>
      <w:r>
        <w:rPr>
          <w:rFonts w:ascii="Times New Roman" w:hAnsi="Times New Roman"/>
          <w:sz w:val="28"/>
          <w:szCs w:val="28"/>
        </w:rPr>
        <w:t>;</w:t>
      </w:r>
      <w:r w:rsidR="00554147">
        <w:rPr>
          <w:rFonts w:ascii="Times New Roman" w:hAnsi="Times New Roman"/>
          <w:sz w:val="28"/>
          <w:szCs w:val="28"/>
        </w:rPr>
        <w:t xml:space="preserve"> </w:t>
      </w:r>
      <w:r w:rsidR="00F122CF">
        <w:rPr>
          <w:rFonts w:ascii="Times New Roman" w:hAnsi="Times New Roman"/>
          <w:sz w:val="28"/>
          <w:szCs w:val="28"/>
        </w:rPr>
        <w:t xml:space="preserve">Tài chính (có 02 ý kiến); Văn hóa, chính sách (có 02 ý kiến); </w:t>
      </w:r>
      <w:r w:rsidR="00554147">
        <w:rPr>
          <w:rFonts w:ascii="Times New Roman" w:hAnsi="Times New Roman"/>
          <w:sz w:val="28"/>
          <w:szCs w:val="28"/>
        </w:rPr>
        <w:t>An ninh</w:t>
      </w:r>
      <w:r w:rsidR="00F122CF">
        <w:rPr>
          <w:rFonts w:ascii="Times New Roman" w:hAnsi="Times New Roman"/>
          <w:sz w:val="28"/>
          <w:szCs w:val="28"/>
        </w:rPr>
        <w:t xml:space="preserve"> (có 01 ý kiến)</w:t>
      </w:r>
      <w:r>
        <w:rPr>
          <w:rFonts w:ascii="Times New Roman" w:hAnsi="Times New Roman"/>
          <w:sz w:val="28"/>
          <w:szCs w:val="28"/>
        </w:rPr>
        <w:t>.</w:t>
      </w:r>
    </w:p>
    <w:p w:rsidR="00E90832" w:rsidRDefault="00816F38" w:rsidP="00984E44">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1F2A56" w:rsidRPr="001F2A56">
        <w:rPr>
          <w:rFonts w:ascii="Times New Roman" w:hAnsi="Times New Roman"/>
          <w:sz w:val="28"/>
          <w:szCs w:val="28"/>
        </w:rPr>
        <w:t xml:space="preserve">Nội dung cử tri có ý kiến lên quan đến nhiều lĩnh vực của đời sống kinh tế xã hội, trong đó tập trung vào các vấn đề như: </w:t>
      </w:r>
      <w:r w:rsidR="00984E44">
        <w:rPr>
          <w:rFonts w:ascii="Times New Roman" w:hAnsi="Times New Roman"/>
          <w:sz w:val="28"/>
          <w:szCs w:val="28"/>
        </w:rPr>
        <w:t xml:space="preserve">Trong sản xuất nông nghiệp, bước vào vụ thu hoạch việc phân đồng đối với các chủ máy gặt còn gây khó khăn cho nhân dân; Có </w:t>
      </w:r>
      <w:r w:rsidR="00984E44">
        <w:rPr>
          <w:rFonts w:ascii="Times New Roman" w:hAnsi="Times New Roman"/>
          <w:sz w:val="28"/>
          <w:szCs w:val="28"/>
        </w:rPr>
        <w:lastRenderedPageBreak/>
        <w:t xml:space="preserve">biện pháp xữ lý nghiêm đối với những hộ không chấp hành tiêm phòng gia súc, gia cầm; Tình trạng ô nhiễm môi trường đối với hộ chăn nuôi trong khu dân cư; Một số hộ dân trồng rừng giáp ranh lấn vào Rú Gám, một số hộ đất rừng lâm nghiệp tự ý bán đất cho dòng họ, hộ gia đình để xây dựng nghĩa trang; Quan tâm và hướng dẫn </w:t>
      </w:r>
      <w:r w:rsidR="00984E44" w:rsidRPr="000376C7">
        <w:rPr>
          <w:rFonts w:ascii="Times New Roman" w:hAnsi="Times New Roman"/>
          <w:sz w:val="28"/>
          <w:szCs w:val="28"/>
        </w:rPr>
        <w:t xml:space="preserve">cấp giấy chứng nhận QSD đất ở tồn đọng, cấp đổi </w:t>
      </w:r>
      <w:r w:rsidR="00984E44">
        <w:rPr>
          <w:rFonts w:ascii="Times New Roman" w:hAnsi="Times New Roman"/>
          <w:sz w:val="28"/>
          <w:szCs w:val="28"/>
        </w:rPr>
        <w:t xml:space="preserve">bìa đỏ sang bìa hồng </w:t>
      </w:r>
      <w:r w:rsidR="00984E44" w:rsidRPr="000376C7">
        <w:rPr>
          <w:rFonts w:ascii="Times New Roman" w:hAnsi="Times New Roman"/>
          <w:sz w:val="28"/>
          <w:szCs w:val="28"/>
        </w:rPr>
        <w:t>cho ngườ</w:t>
      </w:r>
      <w:r w:rsidR="00984E44">
        <w:rPr>
          <w:rFonts w:ascii="Times New Roman" w:hAnsi="Times New Roman"/>
          <w:sz w:val="28"/>
          <w:szCs w:val="28"/>
        </w:rPr>
        <w:t xml:space="preserve">i dân; Tình trạng một số hộ dân giết mổ gia súc, gia cầm, xã nước thải bê ô ga trực tiếp xuống lòng kênh mương gây ô nhiễm môi trường cho người dân; </w:t>
      </w:r>
      <w:r w:rsidR="00984E44" w:rsidRPr="00D258CF">
        <w:rPr>
          <w:rFonts w:ascii="Times New Roman" w:hAnsi="Times New Roman"/>
          <w:sz w:val="28"/>
          <w:szCs w:val="28"/>
        </w:rPr>
        <w:t>Giao thông nông thôn, thủy lợi - nội đồng; Tài chính; Văn hóa xã hội</w:t>
      </w:r>
      <w:r w:rsidR="00984E44">
        <w:rPr>
          <w:rFonts w:ascii="Times New Roman" w:hAnsi="Times New Roman"/>
          <w:sz w:val="28"/>
          <w:szCs w:val="28"/>
        </w:rPr>
        <w:t>...</w:t>
      </w:r>
    </w:p>
    <w:p w:rsidR="00E90832" w:rsidRDefault="00B961EE" w:rsidP="00B961EE">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2</w:t>
      </w:r>
      <w:r w:rsidR="00E90832">
        <w:rPr>
          <w:rFonts w:ascii="Times New Roman" w:hAnsi="Times New Roman"/>
          <w:sz w:val="28"/>
          <w:szCs w:val="28"/>
        </w:rPr>
        <w:t xml:space="preserve">. </w:t>
      </w:r>
      <w:r w:rsidR="00E90832">
        <w:rPr>
          <w:rFonts w:ascii="Times New Roman" w:hAnsi="Times New Roman"/>
          <w:b/>
          <w:sz w:val="28"/>
          <w:szCs w:val="28"/>
        </w:rPr>
        <w:t>Kết quả tiếp thu, giải quyết, trả lời kiến nghị của cử tri</w:t>
      </w:r>
      <w:r w:rsidR="00E90832">
        <w:rPr>
          <w:rFonts w:ascii="Times New Roman" w:hAnsi="Times New Roman"/>
          <w:sz w:val="28"/>
          <w:szCs w:val="28"/>
        </w:rPr>
        <w:t>:</w:t>
      </w:r>
    </w:p>
    <w:p w:rsidR="00E90832" w:rsidRDefault="00E90832" w:rsidP="00E90832">
      <w:pPr>
        <w:spacing w:after="0"/>
        <w:jc w:val="both"/>
        <w:rPr>
          <w:rFonts w:ascii="Times New Roman" w:hAnsi="Times New Roman"/>
          <w:sz w:val="28"/>
          <w:szCs w:val="28"/>
        </w:rPr>
      </w:pPr>
      <w:r>
        <w:rPr>
          <w:rFonts w:ascii="Times New Roman" w:hAnsi="Times New Roman"/>
          <w:sz w:val="28"/>
          <w:szCs w:val="28"/>
        </w:rPr>
        <w:t xml:space="preserve">    Sau khi nhận được các ý kiến, kiến nghị của cử tri và đại biểu HĐND xã do Thường trực HĐND xã tổng hợp chuyển đến, UBND xã phân công giao trách nhiệm cho các ban ngành liên quan xem xét tham mưu để giải quyết, trả lời các kiến nghị của cử tri. Thường trực HĐND xã thường xuyên theo dõi, kiểm tra, đôn đốc UBND xã tổ chức thực hiện. Do vậy, công tác giải quyết, trả lời kiến nghị của cử tri có chuyển biến tích cực, cơ bản đạt kết quả tốt.</w:t>
      </w:r>
    </w:p>
    <w:p w:rsidR="00E90832" w:rsidRDefault="00E90832" w:rsidP="00E90832">
      <w:pPr>
        <w:spacing w:after="0"/>
        <w:jc w:val="both"/>
        <w:rPr>
          <w:rFonts w:ascii="Times New Roman" w:hAnsi="Times New Roman"/>
          <w:sz w:val="28"/>
          <w:szCs w:val="28"/>
        </w:rPr>
      </w:pPr>
      <w:r>
        <w:rPr>
          <w:rFonts w:ascii="Times New Roman" w:hAnsi="Times New Roman"/>
          <w:sz w:val="28"/>
          <w:szCs w:val="28"/>
        </w:rPr>
        <w:t xml:space="preserve">   Sau kỳ họp thứ</w:t>
      </w:r>
      <w:r w:rsidR="002011C8">
        <w:rPr>
          <w:rFonts w:ascii="Times New Roman" w:hAnsi="Times New Roman"/>
          <w:sz w:val="28"/>
          <w:szCs w:val="28"/>
        </w:rPr>
        <w:t xml:space="preserve"> 8</w:t>
      </w:r>
      <w:r>
        <w:rPr>
          <w:rFonts w:ascii="Times New Roman" w:hAnsi="Times New Roman"/>
          <w:sz w:val="28"/>
          <w:szCs w:val="28"/>
        </w:rPr>
        <w:t xml:space="preserve"> - HĐND xã, các ban ngành liên quan được phân công đã tham mưu UBND xã có báo cáo giải trình, trả lờ</w:t>
      </w:r>
      <w:r w:rsidR="002011C8">
        <w:rPr>
          <w:rFonts w:ascii="Times New Roman" w:hAnsi="Times New Roman"/>
          <w:sz w:val="28"/>
          <w:szCs w:val="28"/>
        </w:rPr>
        <w:t>i 22</w:t>
      </w:r>
      <w:r>
        <w:rPr>
          <w:rFonts w:ascii="Times New Roman" w:hAnsi="Times New Roman"/>
          <w:sz w:val="28"/>
          <w:szCs w:val="28"/>
        </w:rPr>
        <w:t xml:space="preserve"> ý kiến cho cử</w:t>
      </w:r>
      <w:r w:rsidR="002011C8">
        <w:rPr>
          <w:rFonts w:ascii="Times New Roman" w:hAnsi="Times New Roman"/>
          <w:sz w:val="28"/>
          <w:szCs w:val="28"/>
        </w:rPr>
        <w:t xml:space="preserve"> tri. Còn 03</w:t>
      </w:r>
      <w:r>
        <w:rPr>
          <w:rFonts w:ascii="Times New Roman" w:hAnsi="Times New Roman"/>
          <w:sz w:val="28"/>
          <w:szCs w:val="28"/>
        </w:rPr>
        <w:t xml:space="preserve"> ý kiến, kiến nghị Thường trự</w:t>
      </w:r>
      <w:r w:rsidR="00A242F3">
        <w:rPr>
          <w:rFonts w:ascii="Times New Roman" w:hAnsi="Times New Roman"/>
          <w:sz w:val="28"/>
          <w:szCs w:val="28"/>
        </w:rPr>
        <w:t xml:space="preserve">c HĐND xã </w:t>
      </w:r>
      <w:r>
        <w:rPr>
          <w:rFonts w:ascii="Times New Roman" w:hAnsi="Times New Roman"/>
          <w:sz w:val="28"/>
          <w:szCs w:val="28"/>
        </w:rPr>
        <w:t>tiếp tục đôn đốc</w:t>
      </w:r>
      <w:r w:rsidR="00A242F3">
        <w:rPr>
          <w:rFonts w:ascii="Times New Roman" w:hAnsi="Times New Roman"/>
          <w:sz w:val="28"/>
          <w:szCs w:val="28"/>
        </w:rPr>
        <w:t xml:space="preserve"> UBND xã chỉ đạo</w:t>
      </w:r>
      <w:r>
        <w:rPr>
          <w:rFonts w:ascii="Times New Roman" w:hAnsi="Times New Roman"/>
          <w:sz w:val="28"/>
          <w:szCs w:val="28"/>
        </w:rPr>
        <w:t xml:space="preserve"> các n</w:t>
      </w:r>
      <w:r w:rsidR="00A242F3">
        <w:rPr>
          <w:rFonts w:ascii="Times New Roman" w:hAnsi="Times New Roman"/>
          <w:sz w:val="28"/>
          <w:szCs w:val="28"/>
        </w:rPr>
        <w:t xml:space="preserve">gành liên quan tham mưu </w:t>
      </w:r>
      <w:r>
        <w:rPr>
          <w:rFonts w:ascii="Times New Roman" w:hAnsi="Times New Roman"/>
          <w:sz w:val="28"/>
          <w:szCs w:val="28"/>
        </w:rPr>
        <w:t>giải quyết trả lờ</w:t>
      </w:r>
      <w:r w:rsidR="008C4BAE">
        <w:rPr>
          <w:rFonts w:ascii="Times New Roman" w:hAnsi="Times New Roman"/>
          <w:sz w:val="28"/>
          <w:szCs w:val="28"/>
        </w:rPr>
        <w:t>i</w:t>
      </w:r>
      <w:r>
        <w:rPr>
          <w:rFonts w:ascii="Times New Roman" w:hAnsi="Times New Roman"/>
          <w:sz w:val="28"/>
          <w:szCs w:val="28"/>
        </w:rPr>
        <w:t xml:space="preserve"> cho cử tri.</w:t>
      </w:r>
    </w:p>
    <w:p w:rsidR="00E90832" w:rsidRDefault="002011C8" w:rsidP="00E9083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3</w:t>
      </w:r>
      <w:r w:rsidR="00E90832">
        <w:rPr>
          <w:rFonts w:ascii="Times New Roman" w:hAnsi="Times New Roman"/>
          <w:sz w:val="28"/>
          <w:szCs w:val="28"/>
        </w:rPr>
        <w:t xml:space="preserve">. </w:t>
      </w:r>
      <w:r w:rsidR="00E90832">
        <w:rPr>
          <w:rFonts w:ascii="Times New Roman" w:hAnsi="Times New Roman"/>
          <w:b/>
          <w:sz w:val="28"/>
          <w:szCs w:val="28"/>
        </w:rPr>
        <w:t>Hạn chế và nguyên nhân</w:t>
      </w:r>
      <w:r w:rsidR="00E90832">
        <w:rPr>
          <w:rFonts w:ascii="Times New Roman" w:hAnsi="Times New Roman"/>
          <w:sz w:val="28"/>
          <w:szCs w:val="28"/>
        </w:rPr>
        <w:t>:</w:t>
      </w:r>
    </w:p>
    <w:p w:rsidR="00E90832" w:rsidRDefault="00E90832" w:rsidP="004F5B2F">
      <w:pPr>
        <w:spacing w:after="0"/>
        <w:jc w:val="both"/>
        <w:rPr>
          <w:rFonts w:ascii="Times New Roman" w:hAnsi="Times New Roman"/>
          <w:sz w:val="28"/>
          <w:szCs w:val="28"/>
        </w:rPr>
      </w:pPr>
      <w:r>
        <w:rPr>
          <w:rFonts w:ascii="Times New Roman" w:hAnsi="Times New Roman"/>
          <w:sz w:val="28"/>
          <w:szCs w:val="28"/>
        </w:rPr>
        <w:t xml:space="preserve">    - Công tác giải quyết ý kiến, kiến nghị cử tri tại kỳ họp thứ</w:t>
      </w:r>
      <w:r w:rsidR="008A3648">
        <w:rPr>
          <w:rFonts w:ascii="Times New Roman" w:hAnsi="Times New Roman"/>
          <w:sz w:val="28"/>
          <w:szCs w:val="28"/>
        </w:rPr>
        <w:t xml:space="preserve"> 6</w:t>
      </w:r>
      <w:r>
        <w:rPr>
          <w:rFonts w:ascii="Times New Roman" w:hAnsi="Times New Roman"/>
          <w:sz w:val="28"/>
          <w:szCs w:val="28"/>
        </w:rPr>
        <w:t xml:space="preserve"> - HĐND xã khóa XXIII vẫn còn một số hạn chế đó là: Việc trả lời một số nội dung kiến nghị còn chung chung, số lượng kiến nghị </w:t>
      </w:r>
      <w:r w:rsidR="00F20C56">
        <w:rPr>
          <w:rFonts w:ascii="Times New Roman" w:hAnsi="Times New Roman"/>
          <w:sz w:val="28"/>
          <w:szCs w:val="28"/>
        </w:rPr>
        <w:t xml:space="preserve">tiếp thu, </w:t>
      </w:r>
      <w:r>
        <w:rPr>
          <w:rFonts w:ascii="Times New Roman" w:hAnsi="Times New Roman"/>
          <w:sz w:val="28"/>
          <w:szCs w:val="28"/>
        </w:rPr>
        <w:t>chưa đượ</w:t>
      </w:r>
      <w:r w:rsidR="00F20C56">
        <w:rPr>
          <w:rFonts w:ascii="Times New Roman" w:hAnsi="Times New Roman"/>
          <w:sz w:val="28"/>
          <w:szCs w:val="28"/>
        </w:rPr>
        <w:t>c giải quyết hoặc giải quyết chưa dứt điểm vẫn còn; M</w:t>
      </w:r>
      <w:r>
        <w:rPr>
          <w:rFonts w:ascii="Times New Roman" w:hAnsi="Times New Roman"/>
          <w:sz w:val="28"/>
          <w:szCs w:val="28"/>
        </w:rPr>
        <w:t>ột số nội dung trả lời đã giải quyết xong nhưng cử tri, nhân dân tiếp tục có ý kiến</w:t>
      </w:r>
      <w:r w:rsidR="00F417D4">
        <w:rPr>
          <w:rFonts w:ascii="Times New Roman" w:hAnsi="Times New Roman"/>
          <w:sz w:val="28"/>
          <w:szCs w:val="28"/>
        </w:rPr>
        <w:t xml:space="preserve">, một số ý kiến UBND xã xin tiếp thu đến nay </w:t>
      </w:r>
      <w:r w:rsidR="00A00400">
        <w:rPr>
          <w:rFonts w:ascii="Times New Roman" w:hAnsi="Times New Roman"/>
          <w:sz w:val="28"/>
          <w:szCs w:val="28"/>
        </w:rPr>
        <w:t>vẫn đang còn gặp nhiều khó khăn, vướng mắc</w:t>
      </w:r>
      <w:r w:rsidR="00F417D4">
        <w:rPr>
          <w:rFonts w:ascii="Times New Roman" w:hAnsi="Times New Roman"/>
          <w:sz w:val="28"/>
          <w:szCs w:val="28"/>
        </w:rPr>
        <w:t xml:space="preserve"> </w:t>
      </w:r>
      <w:r w:rsidR="00A00400">
        <w:rPr>
          <w:rFonts w:ascii="Times New Roman" w:hAnsi="Times New Roman"/>
          <w:sz w:val="28"/>
          <w:szCs w:val="28"/>
        </w:rPr>
        <w:t>như hướng dẫn hồ sơ cấp giấy chứng nhận QSD đất ở tồn đọng</w:t>
      </w:r>
      <w:r w:rsidR="00B961EE">
        <w:rPr>
          <w:rFonts w:ascii="Times New Roman" w:hAnsi="Times New Roman"/>
          <w:sz w:val="28"/>
          <w:szCs w:val="28"/>
        </w:rPr>
        <w:t>, cấp đổi giấy chứng nhận QSD đất bìa đỏ sang bìa hồng</w:t>
      </w:r>
      <w:r w:rsidR="00A00400">
        <w:rPr>
          <w:rFonts w:ascii="Times New Roman" w:hAnsi="Times New Roman"/>
          <w:sz w:val="28"/>
          <w:szCs w:val="28"/>
        </w:rPr>
        <w:t xml:space="preserve"> cho Nhân dân.</w:t>
      </w:r>
    </w:p>
    <w:p w:rsidR="00E90832" w:rsidRDefault="00E90832" w:rsidP="004F5B2F">
      <w:pPr>
        <w:spacing w:after="0"/>
        <w:jc w:val="both"/>
        <w:rPr>
          <w:rFonts w:ascii="Times New Roman" w:hAnsi="Times New Roman"/>
          <w:sz w:val="28"/>
          <w:szCs w:val="28"/>
        </w:rPr>
      </w:pPr>
      <w:r>
        <w:rPr>
          <w:rFonts w:ascii="Times New Roman" w:hAnsi="Times New Roman"/>
          <w:sz w:val="28"/>
          <w:szCs w:val="28"/>
        </w:rPr>
        <w:t xml:space="preserve">    - Công tác tham mưu của </w:t>
      </w:r>
      <w:r w:rsidR="00F417D4">
        <w:rPr>
          <w:rFonts w:ascii="Times New Roman" w:hAnsi="Times New Roman"/>
          <w:sz w:val="28"/>
          <w:szCs w:val="28"/>
        </w:rPr>
        <w:t>các ngành liên quan</w:t>
      </w:r>
      <w:r w:rsidR="001B725A">
        <w:rPr>
          <w:rFonts w:ascii="Times New Roman" w:hAnsi="Times New Roman"/>
          <w:sz w:val="28"/>
          <w:szCs w:val="28"/>
        </w:rPr>
        <w:t xml:space="preserve"> </w:t>
      </w:r>
      <w:r w:rsidR="005A5169">
        <w:rPr>
          <w:rFonts w:ascii="Times New Roman" w:hAnsi="Times New Roman"/>
          <w:sz w:val="28"/>
          <w:szCs w:val="28"/>
        </w:rPr>
        <w:t xml:space="preserve">chưa </w:t>
      </w:r>
      <w:r>
        <w:rPr>
          <w:rFonts w:ascii="Times New Roman" w:hAnsi="Times New Roman"/>
          <w:sz w:val="28"/>
          <w:szCs w:val="28"/>
        </w:rPr>
        <w:t xml:space="preserve">kịp thời, chỉ đạo xữ lý, giải quyết </w:t>
      </w:r>
      <w:r w:rsidR="00CD04CC">
        <w:rPr>
          <w:rFonts w:ascii="Times New Roman" w:hAnsi="Times New Roman"/>
          <w:sz w:val="28"/>
          <w:szCs w:val="28"/>
        </w:rPr>
        <w:t xml:space="preserve">một số ý kiến, kiến nghị </w:t>
      </w:r>
      <w:r>
        <w:rPr>
          <w:rFonts w:ascii="Times New Roman" w:hAnsi="Times New Roman"/>
          <w:sz w:val="28"/>
          <w:szCs w:val="28"/>
        </w:rPr>
        <w:t>không kiên quyết.</w:t>
      </w:r>
    </w:p>
    <w:p w:rsidR="00E90832" w:rsidRDefault="001B725A" w:rsidP="00E9083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Điều 2</w:t>
      </w:r>
      <w:r w:rsidR="00E90832">
        <w:rPr>
          <w:rFonts w:ascii="Times New Roman" w:hAnsi="Times New Roman"/>
          <w:sz w:val="28"/>
          <w:szCs w:val="28"/>
        </w:rPr>
        <w:t>. Để giải quyế</w:t>
      </w:r>
      <w:r w:rsidR="00C80679">
        <w:rPr>
          <w:rFonts w:ascii="Times New Roman" w:hAnsi="Times New Roman"/>
          <w:sz w:val="28"/>
          <w:szCs w:val="28"/>
        </w:rPr>
        <w:t xml:space="preserve">t có </w:t>
      </w:r>
      <w:r w:rsidR="00E90832">
        <w:rPr>
          <w:rFonts w:ascii="Times New Roman" w:hAnsi="Times New Roman"/>
          <w:sz w:val="28"/>
          <w:szCs w:val="28"/>
        </w:rPr>
        <w:t>hiệu quả những ý kiến, kiến nghị của cử tri trước, trong và sau kỳ họp thứ</w:t>
      </w:r>
      <w:r w:rsidR="008605E6">
        <w:rPr>
          <w:rFonts w:ascii="Times New Roman" w:hAnsi="Times New Roman"/>
          <w:sz w:val="28"/>
          <w:szCs w:val="28"/>
        </w:rPr>
        <w:t xml:space="preserve"> 8</w:t>
      </w:r>
      <w:r w:rsidR="00E90832">
        <w:rPr>
          <w:rFonts w:ascii="Times New Roman" w:hAnsi="Times New Roman"/>
          <w:sz w:val="28"/>
          <w:szCs w:val="28"/>
        </w:rPr>
        <w:t xml:space="preserve"> - HĐND xã yêu cầu:</w:t>
      </w:r>
    </w:p>
    <w:p w:rsidR="00E90832" w:rsidRDefault="00E90832" w:rsidP="00E90832">
      <w:pPr>
        <w:spacing w:after="0" w:line="240" w:lineRule="auto"/>
        <w:jc w:val="both"/>
        <w:rPr>
          <w:rFonts w:ascii="Times New Roman" w:hAnsi="Times New Roman"/>
          <w:sz w:val="28"/>
          <w:szCs w:val="28"/>
        </w:rPr>
      </w:pPr>
      <w:r>
        <w:rPr>
          <w:rFonts w:ascii="Times New Roman" w:hAnsi="Times New Roman"/>
          <w:b/>
          <w:sz w:val="28"/>
          <w:szCs w:val="28"/>
        </w:rPr>
        <w:t xml:space="preserve">    1</w:t>
      </w:r>
      <w:r>
        <w:rPr>
          <w:rFonts w:ascii="Times New Roman" w:hAnsi="Times New Roman"/>
          <w:sz w:val="28"/>
          <w:szCs w:val="28"/>
        </w:rPr>
        <w:t xml:space="preserve">. </w:t>
      </w:r>
      <w:r>
        <w:rPr>
          <w:rFonts w:ascii="Times New Roman" w:hAnsi="Times New Roman"/>
          <w:b/>
          <w:sz w:val="28"/>
          <w:szCs w:val="28"/>
        </w:rPr>
        <w:t>Đối với UBND xã</w:t>
      </w:r>
      <w:r>
        <w:rPr>
          <w:rFonts w:ascii="Times New Roman" w:hAnsi="Times New Roman"/>
          <w:sz w:val="28"/>
          <w:szCs w:val="28"/>
        </w:rPr>
        <w:t>:</w:t>
      </w:r>
    </w:p>
    <w:p w:rsidR="00E90832" w:rsidRDefault="00E90832" w:rsidP="00E55931">
      <w:pPr>
        <w:spacing w:after="0"/>
        <w:jc w:val="both"/>
        <w:rPr>
          <w:rFonts w:ascii="Times New Roman" w:hAnsi="Times New Roman"/>
          <w:sz w:val="28"/>
          <w:szCs w:val="28"/>
        </w:rPr>
      </w:pPr>
      <w:r>
        <w:rPr>
          <w:rFonts w:ascii="Times New Roman" w:hAnsi="Times New Roman"/>
          <w:sz w:val="28"/>
          <w:szCs w:val="28"/>
        </w:rPr>
        <w:t xml:space="preserve">    - Tiếp tục chỉ đạ</w:t>
      </w:r>
      <w:r w:rsidR="00792D45">
        <w:rPr>
          <w:rFonts w:ascii="Times New Roman" w:hAnsi="Times New Roman"/>
          <w:sz w:val="28"/>
          <w:szCs w:val="28"/>
        </w:rPr>
        <w:t>o các</w:t>
      </w:r>
      <w:r>
        <w:rPr>
          <w:rFonts w:ascii="Times New Roman" w:hAnsi="Times New Roman"/>
          <w:sz w:val="28"/>
          <w:szCs w:val="28"/>
        </w:rPr>
        <w:t xml:space="preserve"> ngành </w:t>
      </w:r>
      <w:r w:rsidR="00792D45">
        <w:rPr>
          <w:rFonts w:ascii="Times New Roman" w:hAnsi="Times New Roman"/>
          <w:sz w:val="28"/>
          <w:szCs w:val="28"/>
        </w:rPr>
        <w:t xml:space="preserve">liên quan </w:t>
      </w:r>
      <w:r>
        <w:rPr>
          <w:rFonts w:ascii="Times New Roman" w:hAnsi="Times New Roman"/>
          <w:sz w:val="28"/>
          <w:szCs w:val="28"/>
        </w:rPr>
        <w:t>rà soát có kế hoạ</w:t>
      </w:r>
      <w:r w:rsidR="009B4C3E">
        <w:rPr>
          <w:rFonts w:ascii="Times New Roman" w:hAnsi="Times New Roman"/>
          <w:sz w:val="28"/>
          <w:szCs w:val="28"/>
        </w:rPr>
        <w:t>ch</w:t>
      </w:r>
      <w:r>
        <w:rPr>
          <w:rFonts w:ascii="Times New Roman" w:hAnsi="Times New Roman"/>
          <w:sz w:val="28"/>
          <w:szCs w:val="28"/>
        </w:rPr>
        <w:t xml:space="preserve">, chủ động tham mưu UBND xã thực hiện tốt việc giải quyết ý kiến, kiến nghị của cử tri, bám sát các nội dung để giải quyết kịp thời, </w:t>
      </w:r>
      <w:r w:rsidR="00C80679">
        <w:rPr>
          <w:rFonts w:ascii="Times New Roman" w:hAnsi="Times New Roman"/>
          <w:sz w:val="28"/>
          <w:szCs w:val="28"/>
        </w:rPr>
        <w:t xml:space="preserve">có </w:t>
      </w:r>
      <w:r>
        <w:rPr>
          <w:rFonts w:ascii="Times New Roman" w:hAnsi="Times New Roman"/>
          <w:sz w:val="28"/>
          <w:szCs w:val="28"/>
        </w:rPr>
        <w:t>hiệu quả hơn các kiến nghị của cử tri nhất là đối</w:t>
      </w:r>
      <w:r w:rsidR="00046EBB">
        <w:rPr>
          <w:rFonts w:ascii="Times New Roman" w:hAnsi="Times New Roman"/>
          <w:sz w:val="28"/>
          <w:szCs w:val="28"/>
        </w:rPr>
        <w:t xml:space="preserve"> </w:t>
      </w:r>
      <w:r>
        <w:rPr>
          <w:rFonts w:ascii="Times New Roman" w:hAnsi="Times New Roman"/>
          <w:sz w:val="28"/>
          <w:szCs w:val="28"/>
        </w:rPr>
        <w:t>vớ</w:t>
      </w:r>
      <w:r w:rsidR="00792D45">
        <w:rPr>
          <w:rFonts w:ascii="Times New Roman" w:hAnsi="Times New Roman"/>
          <w:sz w:val="28"/>
          <w:szCs w:val="28"/>
        </w:rPr>
        <w:t>i một số</w:t>
      </w:r>
      <w:r>
        <w:rPr>
          <w:rFonts w:ascii="Times New Roman" w:hAnsi="Times New Roman"/>
          <w:sz w:val="28"/>
          <w:szCs w:val="28"/>
        </w:rPr>
        <w:t xml:space="preserve"> ý kiến, kiến nghị của cử tri cần tiếp tục xem xét, giải quyết (Có phụ lục kèm theo).</w:t>
      </w:r>
    </w:p>
    <w:p w:rsidR="008532C9" w:rsidRDefault="00E90832" w:rsidP="00046EBB">
      <w:pPr>
        <w:spacing w:after="0" w:line="240" w:lineRule="auto"/>
        <w:jc w:val="both"/>
        <w:rPr>
          <w:rFonts w:ascii="Times New Roman" w:hAnsi="Times New Roman"/>
          <w:sz w:val="28"/>
          <w:szCs w:val="28"/>
        </w:rPr>
      </w:pPr>
      <w:r>
        <w:rPr>
          <w:rFonts w:ascii="Times New Roman" w:hAnsi="Times New Roman"/>
          <w:sz w:val="28"/>
          <w:szCs w:val="28"/>
        </w:rPr>
        <w:t xml:space="preserve">    - Đối với các ý kiến, kiến nghị đã giải quyết, trả lời báo cáo cho cử tri hoặc ý kiến phải giải quyết lâu dài, UBND xã chỉ đạo rà soát, tiếp tục tăng cường quả</w:t>
      </w:r>
      <w:r w:rsidR="00046EBB">
        <w:rPr>
          <w:rFonts w:ascii="Times New Roman" w:hAnsi="Times New Roman"/>
          <w:sz w:val="28"/>
          <w:szCs w:val="28"/>
        </w:rPr>
        <w:t>n lý N</w:t>
      </w:r>
      <w:r w:rsidR="008532C9">
        <w:rPr>
          <w:rFonts w:ascii="Times New Roman" w:hAnsi="Times New Roman"/>
          <w:sz w:val="28"/>
          <w:szCs w:val="28"/>
        </w:rPr>
        <w:t>hà</w:t>
      </w:r>
    </w:p>
    <w:p w:rsidR="00E90832" w:rsidRDefault="00E90832" w:rsidP="00046EBB">
      <w:pPr>
        <w:spacing w:after="0" w:line="240" w:lineRule="auto"/>
        <w:jc w:val="both"/>
        <w:rPr>
          <w:rFonts w:ascii="Times New Roman" w:hAnsi="Times New Roman"/>
          <w:sz w:val="28"/>
          <w:szCs w:val="28"/>
        </w:rPr>
      </w:pPr>
      <w:r>
        <w:rPr>
          <w:rFonts w:ascii="Times New Roman" w:hAnsi="Times New Roman"/>
          <w:sz w:val="28"/>
          <w:szCs w:val="28"/>
        </w:rPr>
        <w:lastRenderedPageBreak/>
        <w:t>nước</w:t>
      </w:r>
      <w:r w:rsidR="00046EBB">
        <w:rPr>
          <w:rFonts w:ascii="Times New Roman" w:hAnsi="Times New Roman"/>
          <w:sz w:val="28"/>
          <w:szCs w:val="28"/>
        </w:rPr>
        <w:t xml:space="preserve"> </w:t>
      </w:r>
      <w:r>
        <w:rPr>
          <w:rFonts w:ascii="Times New Roman" w:hAnsi="Times New Roman"/>
          <w:sz w:val="28"/>
          <w:szCs w:val="28"/>
        </w:rPr>
        <w:t>trên các lĩnh vực có liên quan đáp ứng ngày càng tốt hơn nguyện vọng chính đáng của cử tri.</w:t>
      </w:r>
    </w:p>
    <w:p w:rsidR="00AC0377" w:rsidRDefault="00046EBB" w:rsidP="00046EBB">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2</w:t>
      </w:r>
      <w:r w:rsidR="00E90832">
        <w:rPr>
          <w:rFonts w:ascii="Times New Roman" w:hAnsi="Times New Roman"/>
          <w:sz w:val="28"/>
          <w:szCs w:val="28"/>
        </w:rPr>
        <w:t xml:space="preserve">. </w:t>
      </w:r>
      <w:r w:rsidR="00E90832">
        <w:rPr>
          <w:rFonts w:ascii="Times New Roman" w:hAnsi="Times New Roman"/>
          <w:b/>
          <w:sz w:val="28"/>
          <w:szCs w:val="28"/>
        </w:rPr>
        <w:t>Đối với các Ban</w:t>
      </w:r>
      <w:r w:rsidR="00CD04CC">
        <w:rPr>
          <w:rFonts w:ascii="Times New Roman" w:hAnsi="Times New Roman"/>
          <w:b/>
          <w:sz w:val="28"/>
          <w:szCs w:val="28"/>
        </w:rPr>
        <w:t xml:space="preserve"> HĐND</w:t>
      </w:r>
      <w:r w:rsidR="00E90832">
        <w:rPr>
          <w:rFonts w:ascii="Times New Roman" w:hAnsi="Times New Roman"/>
          <w:b/>
          <w:sz w:val="28"/>
          <w:szCs w:val="28"/>
        </w:rPr>
        <w:t>, các Tổ đại biểu, các đại biểu HĐND xã</w:t>
      </w:r>
      <w:r w:rsidR="00E90832">
        <w:rPr>
          <w:rFonts w:ascii="Times New Roman" w:hAnsi="Times New Roman"/>
          <w:sz w:val="28"/>
          <w:szCs w:val="28"/>
        </w:rPr>
        <w:t>:</w:t>
      </w:r>
    </w:p>
    <w:p w:rsidR="00E90832" w:rsidRDefault="00046EBB" w:rsidP="00AC0377">
      <w:pPr>
        <w:spacing w:after="0"/>
        <w:jc w:val="both"/>
        <w:rPr>
          <w:rFonts w:ascii="Times New Roman" w:hAnsi="Times New Roman"/>
          <w:sz w:val="28"/>
          <w:szCs w:val="28"/>
        </w:rPr>
      </w:pPr>
      <w:r>
        <w:rPr>
          <w:rFonts w:ascii="Times New Roman" w:hAnsi="Times New Roman"/>
          <w:sz w:val="28"/>
          <w:szCs w:val="28"/>
        </w:rPr>
        <w:t xml:space="preserve">    </w:t>
      </w:r>
      <w:r w:rsidR="00E90832">
        <w:rPr>
          <w:rFonts w:ascii="Times New Roman" w:hAnsi="Times New Roman"/>
          <w:sz w:val="28"/>
          <w:szCs w:val="28"/>
        </w:rPr>
        <w:t>- Tiếp tục giám sát kết quả giải quyết các ý kiến, kiến nghị đang tiếp tục giải quyết và các kiến nghị khác sau kỳ họp thứ</w:t>
      </w:r>
      <w:r w:rsidR="006E5C85">
        <w:rPr>
          <w:rFonts w:ascii="Times New Roman" w:hAnsi="Times New Roman"/>
          <w:sz w:val="28"/>
          <w:szCs w:val="28"/>
        </w:rPr>
        <w:t xml:space="preserve"> 8</w:t>
      </w:r>
      <w:r w:rsidR="00E90832">
        <w:rPr>
          <w:rFonts w:ascii="Times New Roman" w:hAnsi="Times New Roman"/>
          <w:sz w:val="28"/>
          <w:szCs w:val="28"/>
        </w:rPr>
        <w:t xml:space="preserve"> - HĐND xã, báo cáo Thường trực HĐND để báo cáo HĐND xã kỳ họ</w:t>
      </w:r>
      <w:r w:rsidR="00AF3782">
        <w:rPr>
          <w:rFonts w:ascii="Times New Roman" w:hAnsi="Times New Roman"/>
          <w:sz w:val="28"/>
          <w:szCs w:val="28"/>
        </w:rPr>
        <w:t>p giữa</w:t>
      </w:r>
      <w:r w:rsidR="000C6522">
        <w:rPr>
          <w:rFonts w:ascii="Times New Roman" w:hAnsi="Times New Roman"/>
          <w:sz w:val="28"/>
          <w:szCs w:val="28"/>
        </w:rPr>
        <w:t xml:space="preserve"> </w:t>
      </w:r>
      <w:r w:rsidR="006E5C85">
        <w:rPr>
          <w:rFonts w:ascii="Times New Roman" w:hAnsi="Times New Roman"/>
          <w:sz w:val="28"/>
          <w:szCs w:val="28"/>
        </w:rPr>
        <w:t>năm 2024</w:t>
      </w:r>
      <w:r w:rsidR="00E90832">
        <w:rPr>
          <w:rFonts w:ascii="Times New Roman" w:hAnsi="Times New Roman"/>
          <w:sz w:val="28"/>
          <w:szCs w:val="28"/>
        </w:rPr>
        <w:t>.</w:t>
      </w:r>
    </w:p>
    <w:p w:rsidR="00E90832" w:rsidRDefault="00E90832" w:rsidP="007041CD">
      <w:pPr>
        <w:spacing w:after="0"/>
        <w:jc w:val="both"/>
        <w:rPr>
          <w:rFonts w:ascii="Times New Roman" w:hAnsi="Times New Roman"/>
          <w:sz w:val="28"/>
          <w:szCs w:val="28"/>
        </w:rPr>
      </w:pPr>
      <w:r>
        <w:rPr>
          <w:rFonts w:ascii="Times New Roman" w:hAnsi="Times New Roman"/>
          <w:sz w:val="28"/>
          <w:szCs w:val="28"/>
        </w:rPr>
        <w:t xml:space="preserve">    - Các đại biểu HĐND xã tiếp tụ</w:t>
      </w:r>
      <w:r w:rsidR="0053462F">
        <w:rPr>
          <w:rFonts w:ascii="Times New Roman" w:hAnsi="Times New Roman"/>
          <w:sz w:val="28"/>
          <w:szCs w:val="28"/>
        </w:rPr>
        <w:t xml:space="preserve">c bám sát các đơn vị xóm </w:t>
      </w:r>
      <w:r>
        <w:rPr>
          <w:rFonts w:ascii="Times New Roman" w:hAnsi="Times New Roman"/>
          <w:sz w:val="28"/>
          <w:szCs w:val="28"/>
        </w:rPr>
        <w:t>nắm bắt tâm tư, nguyện vọng của cử tri; đồng thời theo dõi, giám sát và kịp thời báo cáo Thường trực HĐND xã.</w:t>
      </w:r>
    </w:p>
    <w:p w:rsidR="007041CD" w:rsidRPr="007041CD" w:rsidRDefault="00E90832" w:rsidP="007041CD">
      <w:pPr>
        <w:spacing w:after="0"/>
        <w:jc w:val="both"/>
        <w:rPr>
          <w:rFonts w:ascii="Times New Roman" w:hAnsi="Times New Roman"/>
          <w:sz w:val="28"/>
          <w:szCs w:val="28"/>
        </w:rPr>
      </w:pPr>
      <w:r>
        <w:rPr>
          <w:rFonts w:ascii="Times New Roman" w:hAnsi="Times New Roman"/>
          <w:sz w:val="28"/>
          <w:szCs w:val="28"/>
        </w:rPr>
        <w:t xml:space="preserve">    - Tiếp tục giám sát việc giải quyết các ý kiến, kiến nghị của cử tri trên tất cả các lĩnh vực gửi đến kỳ họp.</w:t>
      </w:r>
    </w:p>
    <w:p w:rsidR="00E90832" w:rsidRDefault="000A780A" w:rsidP="007041CD">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Điều 3</w:t>
      </w:r>
      <w:r w:rsidR="00E90832">
        <w:rPr>
          <w:rFonts w:ascii="Times New Roman" w:hAnsi="Times New Roman"/>
          <w:sz w:val="28"/>
          <w:szCs w:val="28"/>
        </w:rPr>
        <w:t xml:space="preserve">. </w:t>
      </w:r>
      <w:r w:rsidR="00E90832">
        <w:rPr>
          <w:rFonts w:ascii="Times New Roman" w:hAnsi="Times New Roman"/>
          <w:b/>
          <w:sz w:val="28"/>
          <w:szCs w:val="28"/>
        </w:rPr>
        <w:t>Tổ chức thực hiện</w:t>
      </w:r>
      <w:r w:rsidR="00E90832">
        <w:rPr>
          <w:rFonts w:ascii="Times New Roman" w:hAnsi="Times New Roman"/>
          <w:sz w:val="28"/>
          <w:szCs w:val="28"/>
        </w:rPr>
        <w:t>:</w:t>
      </w:r>
    </w:p>
    <w:p w:rsidR="00E90832" w:rsidRDefault="00E90832" w:rsidP="00E90832">
      <w:pPr>
        <w:spacing w:after="0" w:line="240" w:lineRule="auto"/>
        <w:jc w:val="both"/>
        <w:rPr>
          <w:rFonts w:ascii="Times New Roman" w:hAnsi="Times New Roman"/>
          <w:sz w:val="28"/>
          <w:szCs w:val="28"/>
        </w:rPr>
      </w:pPr>
      <w:r>
        <w:rPr>
          <w:rFonts w:ascii="Times New Roman" w:hAnsi="Times New Roman"/>
          <w:sz w:val="28"/>
          <w:szCs w:val="28"/>
        </w:rPr>
        <w:t xml:space="preserve">    1. HĐND xã giao cho UBND xã tổ chức triển khai thực hiện Nghị quyết này.</w:t>
      </w:r>
    </w:p>
    <w:p w:rsidR="00E90832" w:rsidRDefault="00E90832" w:rsidP="00E90832">
      <w:pPr>
        <w:spacing w:after="0" w:line="240" w:lineRule="auto"/>
        <w:jc w:val="both"/>
        <w:rPr>
          <w:rFonts w:ascii="Times New Roman" w:hAnsi="Times New Roman"/>
          <w:sz w:val="28"/>
          <w:szCs w:val="28"/>
        </w:rPr>
      </w:pPr>
      <w:r>
        <w:rPr>
          <w:rFonts w:ascii="Times New Roman" w:hAnsi="Times New Roman"/>
          <w:sz w:val="28"/>
          <w:szCs w:val="28"/>
        </w:rPr>
        <w:t xml:space="preserve">    2. Giao Thường trự</w:t>
      </w:r>
      <w:r w:rsidR="00786A47">
        <w:rPr>
          <w:rFonts w:ascii="Times New Roman" w:hAnsi="Times New Roman"/>
          <w:sz w:val="28"/>
          <w:szCs w:val="28"/>
        </w:rPr>
        <w:t>c HĐND xã, các Ban, các</w:t>
      </w:r>
      <w:r>
        <w:rPr>
          <w:rFonts w:ascii="Times New Roman" w:hAnsi="Times New Roman"/>
          <w:sz w:val="28"/>
          <w:szCs w:val="28"/>
        </w:rPr>
        <w:t xml:space="preserve"> và </w:t>
      </w:r>
      <w:r w:rsidR="00786A47">
        <w:rPr>
          <w:rFonts w:ascii="Times New Roman" w:hAnsi="Times New Roman"/>
          <w:sz w:val="28"/>
          <w:szCs w:val="28"/>
        </w:rPr>
        <w:t xml:space="preserve">các </w:t>
      </w:r>
      <w:r>
        <w:rPr>
          <w:rFonts w:ascii="Times New Roman" w:hAnsi="Times New Roman"/>
          <w:sz w:val="28"/>
          <w:szCs w:val="28"/>
        </w:rPr>
        <w:t>đại biểu HĐND xã giám sát việc thực hiện việc giải quyết, trả lời ý kiến, kiến nghị của cử tri.</w:t>
      </w:r>
    </w:p>
    <w:p w:rsidR="00E90832" w:rsidRDefault="007926A3" w:rsidP="00E9083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E90832">
        <w:rPr>
          <w:rFonts w:ascii="Times New Roman" w:hAnsi="Times New Roman"/>
          <w:b/>
          <w:sz w:val="28"/>
          <w:szCs w:val="28"/>
        </w:rPr>
        <w:t>Điều 4</w:t>
      </w:r>
      <w:r w:rsidR="00E90832">
        <w:rPr>
          <w:rFonts w:ascii="Times New Roman" w:hAnsi="Times New Roman"/>
          <w:sz w:val="28"/>
          <w:szCs w:val="28"/>
        </w:rPr>
        <w:t xml:space="preserve">. </w:t>
      </w:r>
      <w:r w:rsidR="00E90832">
        <w:rPr>
          <w:rFonts w:ascii="Times New Roman" w:hAnsi="Times New Roman"/>
          <w:b/>
          <w:sz w:val="28"/>
          <w:szCs w:val="28"/>
        </w:rPr>
        <w:t>Hiệu lực thi hành</w:t>
      </w:r>
      <w:r w:rsidR="00E90832">
        <w:rPr>
          <w:rFonts w:ascii="Times New Roman" w:hAnsi="Times New Roman"/>
          <w:sz w:val="28"/>
          <w:szCs w:val="28"/>
        </w:rPr>
        <w:t>:</w:t>
      </w:r>
    </w:p>
    <w:p w:rsidR="00E90832" w:rsidRDefault="00E90832" w:rsidP="00E90832">
      <w:pPr>
        <w:spacing w:after="0" w:line="240" w:lineRule="auto"/>
        <w:jc w:val="both"/>
        <w:rPr>
          <w:rFonts w:ascii="Times New Roman" w:hAnsi="Times New Roman"/>
          <w:sz w:val="28"/>
          <w:szCs w:val="28"/>
        </w:rPr>
      </w:pPr>
      <w:r>
        <w:rPr>
          <w:rFonts w:ascii="Times New Roman" w:hAnsi="Times New Roman"/>
          <w:sz w:val="28"/>
          <w:szCs w:val="28"/>
        </w:rPr>
        <w:t xml:space="preserve">    Nghị quyết này đã được HĐND xã Xuân Thành, khóa XXIII, kỳ họp thứ</w:t>
      </w:r>
      <w:r w:rsidR="007926A3">
        <w:rPr>
          <w:rFonts w:ascii="Times New Roman" w:hAnsi="Times New Roman"/>
          <w:sz w:val="28"/>
          <w:szCs w:val="28"/>
        </w:rPr>
        <w:t xml:space="preserve"> 8 thông qua ngày 27</w:t>
      </w:r>
      <w:r w:rsidR="00DD78DD">
        <w:rPr>
          <w:rFonts w:ascii="Times New Roman" w:hAnsi="Times New Roman"/>
          <w:sz w:val="28"/>
          <w:szCs w:val="28"/>
        </w:rPr>
        <w:t xml:space="preserve"> tháng 12</w:t>
      </w:r>
      <w:r w:rsidR="00845C5F">
        <w:rPr>
          <w:rFonts w:ascii="Times New Roman" w:hAnsi="Times New Roman"/>
          <w:sz w:val="28"/>
          <w:szCs w:val="28"/>
        </w:rPr>
        <w:t xml:space="preserve"> năm 2023</w:t>
      </w:r>
      <w:r>
        <w:rPr>
          <w:rFonts w:ascii="Times New Roman" w:hAnsi="Times New Roman"/>
          <w:sz w:val="28"/>
          <w:szCs w:val="28"/>
        </w:rPr>
        <w:t xml:space="preserve"> và có hiệu lực kể từ ngày thông qua./.</w:t>
      </w:r>
    </w:p>
    <w:p w:rsidR="00E90832" w:rsidRDefault="00E90832" w:rsidP="00E90832">
      <w:pPr>
        <w:spacing w:after="0" w:line="240" w:lineRule="auto"/>
        <w:rPr>
          <w:rFonts w:ascii="Times New Roman" w:hAnsi="Times New Roman"/>
          <w:b/>
          <w:sz w:val="24"/>
          <w:szCs w:val="24"/>
        </w:rPr>
      </w:pPr>
    </w:p>
    <w:p w:rsidR="00E90832" w:rsidRDefault="005914F1" w:rsidP="007926A3">
      <w:pPr>
        <w:tabs>
          <w:tab w:val="left" w:pos="284"/>
        </w:tabs>
        <w:spacing w:after="0"/>
        <w:rPr>
          <w:rFonts w:ascii="Times New Roman" w:hAnsi="Times New Roman"/>
          <w:b/>
          <w:sz w:val="24"/>
          <w:szCs w:val="24"/>
        </w:rPr>
      </w:pPr>
      <w:r w:rsidRPr="005914F1">
        <w:pict>
          <v:shape id="_x0000_s1029" type="#_x0000_t32" style="position:absolute;margin-left:16.5pt;margin-top:15.55pt;width:45.7pt;height:0;z-index:251659264" o:connectortype="straight"/>
        </w:pict>
      </w:r>
      <w:r w:rsidR="00E90832">
        <w:rPr>
          <w:rFonts w:ascii="Times New Roman" w:hAnsi="Times New Roman"/>
          <w:b/>
          <w:i/>
          <w:sz w:val="24"/>
          <w:szCs w:val="24"/>
        </w:rPr>
        <w:t xml:space="preserve">     Nơi nhận</w:t>
      </w:r>
      <w:r w:rsidR="00E90832">
        <w:rPr>
          <w:rFonts w:ascii="Times New Roman" w:hAnsi="Times New Roman"/>
          <w:i/>
          <w:sz w:val="24"/>
          <w:szCs w:val="24"/>
        </w:rPr>
        <w:t xml:space="preserve">: </w:t>
      </w:r>
      <w:r w:rsidR="00951525">
        <w:rPr>
          <w:rFonts w:ascii="Times New Roman" w:hAnsi="Times New Roman"/>
          <w:i/>
          <w:sz w:val="24"/>
          <w:szCs w:val="24"/>
        </w:rPr>
        <w:t xml:space="preserve">                                                                                     </w:t>
      </w:r>
      <w:r w:rsidR="00E90832">
        <w:rPr>
          <w:rFonts w:ascii="Times New Roman" w:hAnsi="Times New Roman"/>
          <w:i/>
          <w:sz w:val="24"/>
          <w:szCs w:val="24"/>
        </w:rPr>
        <w:t xml:space="preserve"> </w:t>
      </w:r>
      <w:r w:rsidR="00E90832">
        <w:rPr>
          <w:rFonts w:ascii="Times New Roman" w:hAnsi="Times New Roman"/>
          <w:b/>
          <w:sz w:val="28"/>
          <w:szCs w:val="28"/>
        </w:rPr>
        <w:t>CHỦ TỊCH</w:t>
      </w:r>
    </w:p>
    <w:p w:rsidR="00E90832" w:rsidRDefault="00DD78DD" w:rsidP="007926A3">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w:t>
      </w:r>
      <w:r w:rsidR="007926A3">
        <w:rPr>
          <w:rFonts w:ascii="Times New Roman" w:hAnsi="Times New Roman"/>
          <w:sz w:val="24"/>
          <w:szCs w:val="24"/>
        </w:rPr>
        <w:t xml:space="preserve">  </w:t>
      </w:r>
      <w:r>
        <w:rPr>
          <w:rFonts w:ascii="Times New Roman" w:hAnsi="Times New Roman"/>
          <w:sz w:val="24"/>
          <w:szCs w:val="24"/>
        </w:rPr>
        <w:t xml:space="preserve"> - Thường trực HĐND</w:t>
      </w:r>
      <w:r w:rsidR="00E90832">
        <w:rPr>
          <w:rFonts w:ascii="Times New Roman" w:hAnsi="Times New Roman"/>
          <w:sz w:val="24"/>
          <w:szCs w:val="24"/>
        </w:rPr>
        <w:t xml:space="preserve"> huyệ</w:t>
      </w:r>
      <w:r>
        <w:rPr>
          <w:rFonts w:ascii="Times New Roman" w:hAnsi="Times New Roman"/>
          <w:sz w:val="24"/>
          <w:szCs w:val="24"/>
        </w:rPr>
        <w:t xml:space="preserve">n </w:t>
      </w:r>
      <w:r w:rsidR="00E90832">
        <w:rPr>
          <w:rFonts w:ascii="Times New Roman" w:hAnsi="Times New Roman"/>
          <w:sz w:val="24"/>
          <w:szCs w:val="24"/>
        </w:rPr>
        <w:t>(B/c);</w:t>
      </w:r>
    </w:p>
    <w:p w:rsidR="00E90832" w:rsidRDefault="007926A3" w:rsidP="00E90832">
      <w:pPr>
        <w:spacing w:after="0" w:line="240" w:lineRule="auto"/>
        <w:rPr>
          <w:rFonts w:ascii="Times New Roman" w:hAnsi="Times New Roman"/>
          <w:sz w:val="24"/>
          <w:szCs w:val="24"/>
        </w:rPr>
      </w:pPr>
      <w:r>
        <w:rPr>
          <w:rFonts w:ascii="Times New Roman" w:hAnsi="Times New Roman"/>
          <w:sz w:val="24"/>
          <w:szCs w:val="24"/>
        </w:rPr>
        <w:t xml:space="preserve"> </w:t>
      </w:r>
      <w:r w:rsidR="00E90832">
        <w:rPr>
          <w:rFonts w:ascii="Times New Roman" w:hAnsi="Times New Roman"/>
          <w:sz w:val="24"/>
          <w:szCs w:val="24"/>
        </w:rPr>
        <w:t xml:space="preserve"> </w:t>
      </w:r>
      <w:r>
        <w:rPr>
          <w:rFonts w:ascii="Times New Roman" w:hAnsi="Times New Roman"/>
          <w:sz w:val="24"/>
          <w:szCs w:val="24"/>
        </w:rPr>
        <w:t xml:space="preserve"> </w:t>
      </w:r>
      <w:r w:rsidR="00E90832">
        <w:rPr>
          <w:rFonts w:ascii="Times New Roman" w:hAnsi="Times New Roman"/>
          <w:sz w:val="24"/>
          <w:szCs w:val="24"/>
        </w:rPr>
        <w:t xml:space="preserve">  - Thường trực Đảng ủy (B/c);</w:t>
      </w:r>
    </w:p>
    <w:p w:rsidR="00E90832" w:rsidRDefault="007926A3" w:rsidP="00E90832">
      <w:pPr>
        <w:spacing w:after="0" w:line="240" w:lineRule="auto"/>
        <w:rPr>
          <w:rFonts w:ascii="Times New Roman" w:hAnsi="Times New Roman"/>
          <w:sz w:val="24"/>
          <w:szCs w:val="24"/>
        </w:rPr>
      </w:pPr>
      <w:r>
        <w:rPr>
          <w:rFonts w:ascii="Times New Roman" w:hAnsi="Times New Roman"/>
          <w:sz w:val="24"/>
          <w:szCs w:val="24"/>
        </w:rPr>
        <w:t xml:space="preserve"> </w:t>
      </w:r>
      <w:r w:rsidR="00E90832">
        <w:rPr>
          <w:rFonts w:ascii="Times New Roman" w:hAnsi="Times New Roman"/>
          <w:sz w:val="24"/>
          <w:szCs w:val="24"/>
        </w:rPr>
        <w:t xml:space="preserve"> </w:t>
      </w:r>
      <w:r>
        <w:rPr>
          <w:rFonts w:ascii="Times New Roman" w:hAnsi="Times New Roman"/>
          <w:sz w:val="24"/>
          <w:szCs w:val="24"/>
        </w:rPr>
        <w:t xml:space="preserve"> </w:t>
      </w:r>
      <w:r w:rsidR="00E90832">
        <w:rPr>
          <w:rFonts w:ascii="Times New Roman" w:hAnsi="Times New Roman"/>
          <w:sz w:val="24"/>
          <w:szCs w:val="24"/>
        </w:rPr>
        <w:t xml:space="preserve">  - UBND, UBMTTQ xã, các ban ngành;</w:t>
      </w:r>
    </w:p>
    <w:p w:rsidR="00E90832" w:rsidRDefault="007926A3" w:rsidP="00E90832">
      <w:pPr>
        <w:spacing w:after="0" w:line="240" w:lineRule="auto"/>
        <w:rPr>
          <w:rFonts w:ascii="Times New Roman" w:hAnsi="Times New Roman"/>
          <w:sz w:val="24"/>
          <w:szCs w:val="24"/>
        </w:rPr>
      </w:pPr>
      <w:r>
        <w:rPr>
          <w:rFonts w:ascii="Times New Roman" w:hAnsi="Times New Roman"/>
          <w:sz w:val="24"/>
          <w:szCs w:val="24"/>
        </w:rPr>
        <w:t xml:space="preserve"> </w:t>
      </w:r>
      <w:r w:rsidR="00E90832">
        <w:rPr>
          <w:rFonts w:ascii="Times New Roman" w:hAnsi="Times New Roman"/>
          <w:sz w:val="24"/>
          <w:szCs w:val="24"/>
        </w:rPr>
        <w:t xml:space="preserve"> </w:t>
      </w:r>
      <w:r>
        <w:rPr>
          <w:rFonts w:ascii="Times New Roman" w:hAnsi="Times New Roman"/>
          <w:sz w:val="24"/>
          <w:szCs w:val="24"/>
        </w:rPr>
        <w:t xml:space="preserve"> </w:t>
      </w:r>
      <w:r w:rsidR="00E90832">
        <w:rPr>
          <w:rFonts w:ascii="Times New Roman" w:hAnsi="Times New Roman"/>
          <w:sz w:val="24"/>
          <w:szCs w:val="24"/>
        </w:rPr>
        <w:t xml:space="preserve">  - Các đại biểu HĐND xã</w:t>
      </w:r>
      <w:r w:rsidR="00DD78DD">
        <w:rPr>
          <w:rFonts w:ascii="Times New Roman" w:hAnsi="Times New Roman"/>
          <w:sz w:val="24"/>
          <w:szCs w:val="24"/>
        </w:rPr>
        <w:t xml:space="preserve"> khóa XXIII</w:t>
      </w:r>
      <w:r w:rsidR="00E90832">
        <w:rPr>
          <w:rFonts w:ascii="Times New Roman" w:hAnsi="Times New Roman"/>
          <w:sz w:val="24"/>
          <w:szCs w:val="24"/>
        </w:rPr>
        <w:t>;</w:t>
      </w:r>
    </w:p>
    <w:p w:rsidR="00E90832" w:rsidRDefault="007926A3" w:rsidP="00E90832">
      <w:pPr>
        <w:spacing w:after="0" w:line="240" w:lineRule="auto"/>
        <w:rPr>
          <w:rFonts w:ascii="Times New Roman" w:hAnsi="Times New Roman"/>
          <w:b/>
          <w:sz w:val="24"/>
          <w:szCs w:val="24"/>
        </w:rPr>
      </w:pPr>
      <w:r>
        <w:rPr>
          <w:rFonts w:ascii="Times New Roman" w:hAnsi="Times New Roman"/>
          <w:sz w:val="24"/>
          <w:szCs w:val="24"/>
        </w:rPr>
        <w:t xml:space="preserve"> </w:t>
      </w:r>
      <w:r w:rsidR="00E90832">
        <w:rPr>
          <w:rFonts w:ascii="Times New Roman" w:hAnsi="Times New Roman"/>
          <w:sz w:val="24"/>
          <w:szCs w:val="24"/>
        </w:rPr>
        <w:t xml:space="preserve"> </w:t>
      </w:r>
      <w:r>
        <w:rPr>
          <w:rFonts w:ascii="Times New Roman" w:hAnsi="Times New Roman"/>
          <w:sz w:val="24"/>
          <w:szCs w:val="24"/>
        </w:rPr>
        <w:t xml:space="preserve"> </w:t>
      </w:r>
      <w:r w:rsidR="00E90832">
        <w:rPr>
          <w:rFonts w:ascii="Times New Roman" w:hAnsi="Times New Roman"/>
          <w:sz w:val="24"/>
          <w:szCs w:val="24"/>
        </w:rPr>
        <w:t xml:space="preserve">  - Các đơn vị xóm;                                                                                          </w:t>
      </w:r>
    </w:p>
    <w:p w:rsidR="00E90832" w:rsidRDefault="00845C5F" w:rsidP="007926A3">
      <w:pPr>
        <w:tabs>
          <w:tab w:val="left" w:pos="284"/>
        </w:tabs>
        <w:spacing w:after="0" w:line="240" w:lineRule="auto"/>
        <w:rPr>
          <w:rFonts w:ascii="Times New Roman" w:hAnsi="Times New Roman"/>
          <w:b/>
          <w:sz w:val="28"/>
          <w:szCs w:val="28"/>
        </w:rPr>
      </w:pPr>
      <w:r>
        <w:rPr>
          <w:rFonts w:ascii="Times New Roman" w:hAnsi="Times New Roman"/>
          <w:sz w:val="24"/>
          <w:szCs w:val="24"/>
        </w:rPr>
        <w:t xml:space="preserve"> </w:t>
      </w:r>
      <w:r w:rsidR="007926A3">
        <w:rPr>
          <w:rFonts w:ascii="Times New Roman" w:hAnsi="Times New Roman"/>
          <w:sz w:val="24"/>
          <w:szCs w:val="24"/>
        </w:rPr>
        <w:t xml:space="preserve">  </w:t>
      </w:r>
      <w:r>
        <w:rPr>
          <w:rFonts w:ascii="Times New Roman" w:hAnsi="Times New Roman"/>
          <w:sz w:val="24"/>
          <w:szCs w:val="24"/>
        </w:rPr>
        <w:t xml:space="preserve">  - Lưu: VT</w:t>
      </w:r>
      <w:r w:rsidR="00E90832">
        <w:rPr>
          <w:rFonts w:ascii="Times New Roman" w:hAnsi="Times New Roman"/>
          <w:sz w:val="24"/>
          <w:szCs w:val="24"/>
        </w:rPr>
        <w:t>.</w:t>
      </w:r>
      <w:r w:rsidR="00951525">
        <w:rPr>
          <w:rFonts w:ascii="Times New Roman" w:hAnsi="Times New Roman"/>
          <w:sz w:val="24"/>
          <w:szCs w:val="24"/>
        </w:rPr>
        <w:t xml:space="preserve">                                                                               </w:t>
      </w:r>
      <w:r w:rsidR="00E90832">
        <w:rPr>
          <w:rFonts w:ascii="Times New Roman" w:hAnsi="Times New Roman"/>
          <w:b/>
          <w:sz w:val="28"/>
          <w:szCs w:val="28"/>
        </w:rPr>
        <w:t>Tr</w:t>
      </w:r>
      <w:r>
        <w:rPr>
          <w:rFonts w:ascii="Times New Roman" w:hAnsi="Times New Roman"/>
          <w:b/>
          <w:sz w:val="28"/>
          <w:szCs w:val="28"/>
        </w:rPr>
        <w:t>ương Công Hùng</w:t>
      </w:r>
    </w:p>
    <w:p w:rsidR="00E90832" w:rsidRDefault="00E90832"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E90832">
      <w:pPr>
        <w:rPr>
          <w:rFonts w:ascii="Times New Roman" w:hAnsi="Times New Roman"/>
          <w:sz w:val="28"/>
          <w:szCs w:val="28"/>
        </w:rPr>
      </w:pPr>
    </w:p>
    <w:p w:rsidR="00AA0E0F" w:rsidRDefault="00AA0E0F" w:rsidP="00AA0E0F">
      <w:pPr>
        <w:spacing w:after="0" w:line="240" w:lineRule="auto"/>
        <w:rPr>
          <w:rFonts w:ascii="Times New Roman" w:hAnsi="Times New Roman"/>
          <w:b/>
          <w:sz w:val="28"/>
          <w:szCs w:val="28"/>
        </w:rPr>
      </w:pPr>
      <w:r>
        <w:rPr>
          <w:rFonts w:ascii="Times New Roman" w:hAnsi="Times New Roman"/>
          <w:b/>
          <w:sz w:val="28"/>
          <w:szCs w:val="28"/>
        </w:rPr>
        <w:lastRenderedPageBreak/>
        <w:t>HỘI ĐỒNG NHÂN DÂN         CỘNG HÒA XÃ HỘI CHỦ NGHĨA VIỆT NAM</w:t>
      </w:r>
    </w:p>
    <w:p w:rsidR="00AA0E0F" w:rsidRDefault="00AA0E0F" w:rsidP="00AA0E0F">
      <w:pPr>
        <w:spacing w:after="0" w:line="240" w:lineRule="auto"/>
        <w:rPr>
          <w:rFonts w:ascii="Times New Roman" w:hAnsi="Times New Roman"/>
          <w:b/>
          <w:sz w:val="28"/>
          <w:szCs w:val="28"/>
        </w:rPr>
      </w:pPr>
      <w:r>
        <w:rPr>
          <w:rFonts w:ascii="Times New Roman" w:hAnsi="Times New Roman"/>
          <w:b/>
          <w:sz w:val="28"/>
          <w:szCs w:val="28"/>
        </w:rPr>
        <w:t xml:space="preserve">    XÃ XUÂN THÀNH                               Độc lập </w:t>
      </w:r>
      <w:r>
        <w:rPr>
          <w:rFonts w:ascii="Times New Roman" w:hAnsi="Times New Roman"/>
          <w:sz w:val="28"/>
          <w:szCs w:val="28"/>
        </w:rPr>
        <w:t>-</w:t>
      </w:r>
      <w:r>
        <w:rPr>
          <w:rFonts w:ascii="Times New Roman" w:hAnsi="Times New Roman"/>
          <w:b/>
          <w:sz w:val="28"/>
          <w:szCs w:val="28"/>
        </w:rPr>
        <w:t xml:space="preserve"> Tự do </w:t>
      </w:r>
      <w:r>
        <w:rPr>
          <w:rFonts w:ascii="Times New Roman" w:hAnsi="Times New Roman"/>
          <w:sz w:val="28"/>
          <w:szCs w:val="28"/>
        </w:rPr>
        <w:t>-</w:t>
      </w:r>
      <w:r>
        <w:rPr>
          <w:rFonts w:ascii="Times New Roman" w:hAnsi="Times New Roman"/>
          <w:b/>
          <w:sz w:val="28"/>
          <w:szCs w:val="28"/>
        </w:rPr>
        <w:t xml:space="preserve"> Hạnh phúc</w:t>
      </w:r>
    </w:p>
    <w:p w:rsidR="00AA0E0F" w:rsidRDefault="005914F1" w:rsidP="00AA0E0F">
      <w:pPr>
        <w:spacing w:after="0" w:line="240" w:lineRule="auto"/>
        <w:rPr>
          <w:rFonts w:ascii="Times New Roman" w:hAnsi="Times New Roman"/>
          <w:b/>
          <w:sz w:val="28"/>
          <w:szCs w:val="28"/>
        </w:rPr>
      </w:pPr>
      <w:r w:rsidRPr="005914F1">
        <w:pict>
          <v:shape id="_x0000_s1030" type="#_x0000_t32" style="position:absolute;margin-left:30.75pt;margin-top:.25pt;width:84.75pt;height:0;z-index:251661312" o:connectortype="straight"/>
        </w:pict>
      </w:r>
      <w:r w:rsidRPr="005914F1">
        <w:pict>
          <v:shape id="_x0000_s1031" type="#_x0000_t32" style="position:absolute;margin-left:242.25pt;margin-top:1pt;width:167.25pt;height:0;z-index:251662336" o:connectortype="straight"/>
        </w:pict>
      </w:r>
    </w:p>
    <w:p w:rsidR="00AA0E0F" w:rsidRDefault="00AA0E0F" w:rsidP="00AA0E0F">
      <w:pPr>
        <w:spacing w:after="0" w:line="240" w:lineRule="auto"/>
        <w:jc w:val="center"/>
        <w:rPr>
          <w:rFonts w:ascii="Times New Roman" w:hAnsi="Times New Roman"/>
          <w:b/>
          <w:sz w:val="28"/>
          <w:szCs w:val="28"/>
        </w:rPr>
      </w:pPr>
    </w:p>
    <w:p w:rsidR="00AA0E0F" w:rsidRDefault="00AA0E0F" w:rsidP="00AA0E0F">
      <w:pPr>
        <w:spacing w:after="0" w:line="240" w:lineRule="auto"/>
        <w:jc w:val="center"/>
        <w:rPr>
          <w:rFonts w:ascii="Times New Roman" w:hAnsi="Times New Roman"/>
          <w:b/>
          <w:sz w:val="28"/>
          <w:szCs w:val="28"/>
        </w:rPr>
      </w:pPr>
      <w:r>
        <w:rPr>
          <w:rFonts w:ascii="Times New Roman" w:hAnsi="Times New Roman"/>
          <w:b/>
          <w:sz w:val="28"/>
          <w:szCs w:val="28"/>
        </w:rPr>
        <w:t>PHỤ LỤC</w:t>
      </w:r>
    </w:p>
    <w:p w:rsidR="00AA0E0F" w:rsidRDefault="00AA0E0F" w:rsidP="00AA0E0F">
      <w:pPr>
        <w:spacing w:after="0" w:line="240" w:lineRule="auto"/>
        <w:jc w:val="center"/>
        <w:rPr>
          <w:rFonts w:ascii="Times New Roman" w:hAnsi="Times New Roman"/>
          <w:b/>
          <w:sz w:val="28"/>
          <w:szCs w:val="28"/>
        </w:rPr>
      </w:pPr>
      <w:r>
        <w:rPr>
          <w:rFonts w:ascii="Times New Roman" w:hAnsi="Times New Roman"/>
          <w:b/>
          <w:sz w:val="28"/>
          <w:szCs w:val="28"/>
        </w:rPr>
        <w:t>CÁC NỘI DUNG CẦN TIẾP TỤC XEM XÉT GIẢI QUYẾT</w:t>
      </w:r>
    </w:p>
    <w:p w:rsidR="00AA0E0F" w:rsidRDefault="00AA0E0F" w:rsidP="00AA0E0F">
      <w:pPr>
        <w:spacing w:after="0" w:line="240" w:lineRule="auto"/>
        <w:jc w:val="both"/>
        <w:rPr>
          <w:rFonts w:ascii="Times New Roman" w:hAnsi="Times New Roman"/>
          <w:sz w:val="28"/>
          <w:szCs w:val="28"/>
        </w:rPr>
      </w:pPr>
      <w:r>
        <w:rPr>
          <w:rFonts w:ascii="Times New Roman" w:hAnsi="Times New Roman"/>
          <w:sz w:val="28"/>
          <w:szCs w:val="28"/>
        </w:rPr>
        <w:t>(Kèm theo Nghị quyết số</w:t>
      </w:r>
      <w:r w:rsidR="001C1FD8">
        <w:rPr>
          <w:rFonts w:ascii="Times New Roman" w:hAnsi="Times New Roman"/>
          <w:sz w:val="28"/>
          <w:szCs w:val="28"/>
        </w:rPr>
        <w:t xml:space="preserve">: </w:t>
      </w:r>
      <w:r w:rsidR="005D5232">
        <w:rPr>
          <w:rFonts w:ascii="Times New Roman" w:hAnsi="Times New Roman"/>
          <w:sz w:val="28"/>
          <w:szCs w:val="28"/>
        </w:rPr>
        <w:t>12</w:t>
      </w:r>
      <w:r w:rsidR="0007042D">
        <w:rPr>
          <w:rFonts w:ascii="Times New Roman" w:hAnsi="Times New Roman"/>
          <w:sz w:val="28"/>
          <w:szCs w:val="28"/>
        </w:rPr>
        <w:t>/NQ-HĐND ngày 27</w:t>
      </w:r>
      <w:r w:rsidR="002961F5">
        <w:rPr>
          <w:rFonts w:ascii="Times New Roman" w:hAnsi="Times New Roman"/>
          <w:sz w:val="28"/>
          <w:szCs w:val="28"/>
        </w:rPr>
        <w:t>/12</w:t>
      </w:r>
      <w:r w:rsidR="0007042D">
        <w:rPr>
          <w:rFonts w:ascii="Times New Roman" w:hAnsi="Times New Roman"/>
          <w:sz w:val="28"/>
          <w:szCs w:val="28"/>
        </w:rPr>
        <w:t>/2023</w:t>
      </w:r>
      <w:r>
        <w:rPr>
          <w:rFonts w:ascii="Times New Roman" w:hAnsi="Times New Roman"/>
          <w:sz w:val="28"/>
          <w:szCs w:val="28"/>
        </w:rPr>
        <w:t xml:space="preserve"> của Hội đồng nhân dân xã về giải quyết các ý kiến, kiến nghị của cử tri </w:t>
      </w:r>
      <w:r w:rsidR="002961F5">
        <w:rPr>
          <w:rFonts w:ascii="Times New Roman" w:hAnsi="Times New Roman"/>
          <w:sz w:val="28"/>
          <w:szCs w:val="28"/>
        </w:rPr>
        <w:t xml:space="preserve">giữa hai kỳ họp HĐND </w:t>
      </w:r>
      <w:r>
        <w:rPr>
          <w:rFonts w:ascii="Times New Roman" w:hAnsi="Times New Roman"/>
          <w:sz w:val="28"/>
          <w:szCs w:val="28"/>
        </w:rPr>
        <w:t>xã Xuân Thành khóa XXIII, nhiệm kỳ 2021 - 2026).</w:t>
      </w:r>
    </w:p>
    <w:p w:rsidR="00AA0E0F" w:rsidRDefault="00C728C2" w:rsidP="00AA0E0F">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A0E0F">
        <w:rPr>
          <w:rFonts w:ascii="Times New Roman" w:hAnsi="Times New Roman"/>
          <w:b/>
          <w:sz w:val="28"/>
          <w:szCs w:val="28"/>
        </w:rPr>
        <w:t>I</w:t>
      </w:r>
      <w:r w:rsidR="00AA0E0F" w:rsidRPr="00974CCA">
        <w:rPr>
          <w:rFonts w:ascii="Times New Roman" w:hAnsi="Times New Roman"/>
          <w:sz w:val="28"/>
          <w:szCs w:val="28"/>
        </w:rPr>
        <w:t xml:space="preserve">. </w:t>
      </w:r>
      <w:r w:rsidR="00AA0E0F" w:rsidRPr="009E5CD9">
        <w:rPr>
          <w:rFonts w:ascii="Times New Roman" w:hAnsi="Times New Roman"/>
          <w:b/>
          <w:sz w:val="28"/>
          <w:szCs w:val="28"/>
        </w:rPr>
        <w:t>Lĩnh vực Tài nguyên và Môi trường</w:t>
      </w:r>
      <w:r w:rsidR="00AB1827">
        <w:rPr>
          <w:rFonts w:ascii="Times New Roman" w:hAnsi="Times New Roman"/>
          <w:sz w:val="28"/>
          <w:szCs w:val="28"/>
        </w:rPr>
        <w:t xml:space="preserve">: </w:t>
      </w:r>
      <w:r w:rsidR="00AB1827" w:rsidRPr="00AB1827">
        <w:rPr>
          <w:rFonts w:ascii="Times New Roman" w:hAnsi="Times New Roman"/>
          <w:b/>
          <w:sz w:val="28"/>
          <w:szCs w:val="28"/>
        </w:rPr>
        <w:t>Có 01</w:t>
      </w:r>
      <w:r w:rsidR="00AA0E0F" w:rsidRPr="00AB1827">
        <w:rPr>
          <w:rFonts w:ascii="Times New Roman" w:hAnsi="Times New Roman"/>
          <w:b/>
          <w:sz w:val="28"/>
          <w:szCs w:val="28"/>
        </w:rPr>
        <w:t xml:space="preserve"> ý kiến</w:t>
      </w:r>
    </w:p>
    <w:p w:rsidR="00C728C2" w:rsidRDefault="00C728C2" w:rsidP="00C728C2">
      <w:pPr>
        <w:spacing w:after="0" w:line="240" w:lineRule="auto"/>
        <w:jc w:val="both"/>
        <w:rPr>
          <w:rFonts w:ascii="Times New Roman" w:hAnsi="Times New Roman"/>
          <w:b/>
          <w:i/>
          <w:sz w:val="28"/>
          <w:szCs w:val="28"/>
        </w:rPr>
      </w:pPr>
      <w:r w:rsidRPr="00C728C2">
        <w:rPr>
          <w:rFonts w:ascii="Times New Roman" w:hAnsi="Times New Roman"/>
          <w:sz w:val="28"/>
          <w:szCs w:val="28"/>
        </w:rPr>
        <w:t xml:space="preserve">    </w:t>
      </w:r>
      <w:r w:rsidRPr="00C728C2">
        <w:rPr>
          <w:rFonts w:ascii="Times New Roman" w:hAnsi="Times New Roman"/>
          <w:b/>
          <w:sz w:val="28"/>
          <w:szCs w:val="28"/>
        </w:rPr>
        <w:t>1</w:t>
      </w:r>
      <w:r w:rsidRPr="00C728C2">
        <w:rPr>
          <w:rFonts w:ascii="Times New Roman" w:hAnsi="Times New Roman"/>
          <w:sz w:val="28"/>
          <w:szCs w:val="28"/>
        </w:rPr>
        <w:t xml:space="preserve">. Đề nghị UBND xã kiểm tra, xử lý các hộ giết mổ lợn, gà vịt xả trực tiếp chất bẩn xuống lòng kên mương; Có hộ ông Thái Hữu Hòa xóm Đồng Xuân thường xuyên xả trộm chất thải bê ô ga xuống kênh N82A gây ô nhiễm môi trường khu vực 1. </w:t>
      </w:r>
      <w:r w:rsidRPr="00C728C2">
        <w:rPr>
          <w:rFonts w:ascii="Times New Roman" w:hAnsi="Times New Roman"/>
          <w:i/>
          <w:sz w:val="28"/>
          <w:szCs w:val="28"/>
        </w:rPr>
        <w:t>(</w:t>
      </w:r>
      <w:r w:rsidRPr="00C728C2">
        <w:rPr>
          <w:rFonts w:ascii="Times New Roman" w:hAnsi="Times New Roman"/>
          <w:b/>
          <w:i/>
          <w:sz w:val="28"/>
          <w:szCs w:val="28"/>
        </w:rPr>
        <w:t>Ý kiến xóm Minh Yên</w:t>
      </w:r>
      <w:r w:rsidRPr="00C728C2">
        <w:rPr>
          <w:rFonts w:ascii="Times New Roman" w:hAnsi="Times New Roman"/>
          <w:i/>
          <w:sz w:val="28"/>
          <w:szCs w:val="28"/>
        </w:rPr>
        <w:t>).</w:t>
      </w:r>
      <w:r w:rsidR="00AB1827">
        <w:rPr>
          <w:rFonts w:ascii="Times New Roman" w:hAnsi="Times New Roman"/>
          <w:color w:val="000000"/>
          <w:sz w:val="28"/>
          <w:szCs w:val="28"/>
        </w:rPr>
        <w:t xml:space="preserve">  </w:t>
      </w:r>
    </w:p>
    <w:p w:rsidR="00AA0E0F" w:rsidRPr="00C728C2" w:rsidRDefault="00C728C2" w:rsidP="00C728C2">
      <w:pPr>
        <w:spacing w:after="0" w:line="240" w:lineRule="auto"/>
        <w:jc w:val="both"/>
        <w:rPr>
          <w:rFonts w:ascii="Times New Roman" w:hAnsi="Times New Roman"/>
          <w:b/>
          <w:i/>
          <w:sz w:val="28"/>
          <w:szCs w:val="28"/>
        </w:rPr>
      </w:pPr>
      <w:r>
        <w:rPr>
          <w:rFonts w:ascii="Times New Roman" w:hAnsi="Times New Roman"/>
          <w:b/>
          <w:color w:val="000000"/>
          <w:sz w:val="28"/>
          <w:szCs w:val="28"/>
        </w:rPr>
        <w:t xml:space="preserve">    I</w:t>
      </w:r>
      <w:r w:rsidR="00AA0E0F">
        <w:rPr>
          <w:rFonts w:ascii="Times New Roman" w:hAnsi="Times New Roman"/>
          <w:b/>
          <w:color w:val="000000"/>
          <w:sz w:val="28"/>
          <w:szCs w:val="28"/>
        </w:rPr>
        <w:t>I</w:t>
      </w:r>
      <w:r w:rsidR="00AA0E0F" w:rsidRPr="00974CCA">
        <w:rPr>
          <w:rFonts w:ascii="Times New Roman" w:hAnsi="Times New Roman"/>
          <w:color w:val="000000"/>
          <w:sz w:val="28"/>
          <w:szCs w:val="28"/>
        </w:rPr>
        <w:t>.</w:t>
      </w:r>
      <w:r w:rsidR="00AA0E0F" w:rsidRPr="00D37926">
        <w:rPr>
          <w:rFonts w:ascii="Times New Roman" w:hAnsi="Times New Roman"/>
          <w:b/>
          <w:color w:val="000000"/>
          <w:sz w:val="28"/>
          <w:szCs w:val="28"/>
        </w:rPr>
        <w:t xml:space="preserve"> Lĩnh vự</w:t>
      </w:r>
      <w:r w:rsidR="00F7635C">
        <w:rPr>
          <w:rFonts w:ascii="Times New Roman" w:hAnsi="Times New Roman"/>
          <w:b/>
          <w:color w:val="000000"/>
          <w:sz w:val="28"/>
          <w:szCs w:val="28"/>
        </w:rPr>
        <w:t xml:space="preserve">c </w:t>
      </w:r>
      <w:r w:rsidR="00AA0E0F" w:rsidRPr="00D37926">
        <w:rPr>
          <w:rFonts w:ascii="Times New Roman" w:hAnsi="Times New Roman"/>
          <w:b/>
          <w:color w:val="000000"/>
          <w:sz w:val="28"/>
          <w:szCs w:val="28"/>
        </w:rPr>
        <w:t>Thủy lợ</w:t>
      </w:r>
      <w:r w:rsidR="009925E4">
        <w:rPr>
          <w:rFonts w:ascii="Times New Roman" w:hAnsi="Times New Roman"/>
          <w:b/>
          <w:color w:val="000000"/>
          <w:sz w:val="28"/>
          <w:szCs w:val="28"/>
        </w:rPr>
        <w:t>i</w:t>
      </w:r>
      <w:r>
        <w:rPr>
          <w:rFonts w:ascii="Times New Roman" w:hAnsi="Times New Roman"/>
          <w:b/>
          <w:color w:val="000000"/>
          <w:sz w:val="28"/>
          <w:szCs w:val="28"/>
        </w:rPr>
        <w:t xml:space="preserve"> </w:t>
      </w:r>
      <w:r w:rsidR="00F7635C" w:rsidRPr="00F7635C">
        <w:rPr>
          <w:rFonts w:ascii="Times New Roman" w:hAnsi="Times New Roman"/>
          <w:color w:val="000000"/>
          <w:sz w:val="28"/>
          <w:szCs w:val="28"/>
        </w:rPr>
        <w:t>-</w:t>
      </w:r>
      <w:r w:rsidR="00F7635C">
        <w:rPr>
          <w:rFonts w:ascii="Times New Roman" w:hAnsi="Times New Roman"/>
          <w:b/>
          <w:color w:val="000000"/>
          <w:sz w:val="28"/>
          <w:szCs w:val="28"/>
        </w:rPr>
        <w:t xml:space="preserve"> nội đồng</w:t>
      </w:r>
      <w:r w:rsidR="001C3968">
        <w:rPr>
          <w:rFonts w:ascii="Times New Roman" w:hAnsi="Times New Roman"/>
          <w:color w:val="000000"/>
          <w:sz w:val="28"/>
          <w:szCs w:val="28"/>
        </w:rPr>
        <w:t xml:space="preserve">: </w:t>
      </w:r>
      <w:r>
        <w:rPr>
          <w:rFonts w:ascii="Times New Roman" w:hAnsi="Times New Roman"/>
          <w:b/>
          <w:color w:val="000000"/>
          <w:sz w:val="28"/>
          <w:szCs w:val="28"/>
        </w:rPr>
        <w:t>Có 02</w:t>
      </w:r>
      <w:r w:rsidR="00AA0E0F" w:rsidRPr="00AB1827">
        <w:rPr>
          <w:rFonts w:ascii="Times New Roman" w:hAnsi="Times New Roman"/>
          <w:b/>
          <w:color w:val="000000"/>
          <w:sz w:val="28"/>
          <w:szCs w:val="28"/>
        </w:rPr>
        <w:t xml:space="preserve"> ý kiến</w:t>
      </w:r>
    </w:p>
    <w:p w:rsidR="00AA0E0F" w:rsidRDefault="00C728C2" w:rsidP="00C728C2">
      <w:pPr>
        <w:tabs>
          <w:tab w:val="left" w:pos="284"/>
        </w:tabs>
        <w:spacing w:after="0" w:line="240" w:lineRule="auto"/>
        <w:ind w:right="-134"/>
        <w:jc w:val="both"/>
        <w:rPr>
          <w:rFonts w:ascii="Times New Roman" w:hAnsi="Times New Roman"/>
          <w:i/>
          <w:sz w:val="28"/>
          <w:szCs w:val="28"/>
        </w:rPr>
      </w:pPr>
      <w:r>
        <w:rPr>
          <w:rFonts w:ascii="Times New Roman" w:hAnsi="Times New Roman"/>
          <w:color w:val="000000"/>
          <w:sz w:val="28"/>
          <w:szCs w:val="28"/>
        </w:rPr>
        <w:t xml:space="preserve">    </w:t>
      </w:r>
      <w:r w:rsidRPr="00F5478E">
        <w:rPr>
          <w:rFonts w:ascii="Times New Roman" w:hAnsi="Times New Roman"/>
          <w:b/>
          <w:color w:val="000000"/>
          <w:sz w:val="28"/>
          <w:szCs w:val="28"/>
        </w:rPr>
        <w:t>2</w:t>
      </w:r>
      <w:r w:rsidR="001C3968" w:rsidRPr="001C3968">
        <w:rPr>
          <w:rFonts w:ascii="Times New Roman" w:hAnsi="Times New Roman"/>
          <w:color w:val="000000"/>
          <w:sz w:val="28"/>
          <w:szCs w:val="28"/>
        </w:rPr>
        <w:t xml:space="preserve">. </w:t>
      </w:r>
      <w:r w:rsidRPr="00C728C2">
        <w:rPr>
          <w:rFonts w:ascii="Times New Roman" w:hAnsi="Times New Roman"/>
          <w:sz w:val="28"/>
          <w:szCs w:val="28"/>
        </w:rPr>
        <w:t xml:space="preserve">Hiện nay các tuyến đường vào trong khu dân cư đều cắm biển báo cấm nhưng thời gian qua tình trạng xe quá tải trọng vẫn chạy vào gây hư hỏng các tuyến đường. Đề nghị UBND xã có biện pháp cũng như chỉ đạo ngành chuyên môn kiểm tra để ngăn chặn, xử lý. </w:t>
      </w:r>
      <w:r w:rsidRPr="00C728C2">
        <w:rPr>
          <w:rFonts w:ascii="Times New Roman" w:hAnsi="Times New Roman"/>
          <w:i/>
          <w:sz w:val="28"/>
          <w:szCs w:val="28"/>
        </w:rPr>
        <w:t>(</w:t>
      </w:r>
      <w:r w:rsidRPr="00C728C2">
        <w:rPr>
          <w:rFonts w:ascii="Times New Roman" w:hAnsi="Times New Roman"/>
          <w:b/>
          <w:i/>
          <w:sz w:val="28"/>
          <w:szCs w:val="28"/>
        </w:rPr>
        <w:t>Ý kiến xóm Thọ Xuân</w:t>
      </w:r>
      <w:r w:rsidRPr="00C728C2">
        <w:rPr>
          <w:rFonts w:ascii="Times New Roman" w:hAnsi="Times New Roman"/>
          <w:i/>
          <w:sz w:val="28"/>
          <w:szCs w:val="28"/>
        </w:rPr>
        <w:t>).</w:t>
      </w:r>
    </w:p>
    <w:p w:rsidR="00C728C2" w:rsidRPr="00BC4EF9" w:rsidRDefault="00C728C2" w:rsidP="00BC4EF9">
      <w:pPr>
        <w:jc w:val="both"/>
        <w:rPr>
          <w:rFonts w:ascii="Times New Roman" w:hAnsi="Times New Roman"/>
          <w:b/>
          <w:i/>
          <w:sz w:val="28"/>
          <w:szCs w:val="28"/>
        </w:rPr>
      </w:pPr>
      <w:r>
        <w:rPr>
          <w:rFonts w:ascii="Times New Roman" w:hAnsi="Times New Roman"/>
          <w:sz w:val="28"/>
          <w:szCs w:val="28"/>
        </w:rPr>
        <w:t xml:space="preserve">    </w:t>
      </w:r>
      <w:r w:rsidRPr="00F5478E">
        <w:rPr>
          <w:rFonts w:ascii="Times New Roman" w:hAnsi="Times New Roman"/>
          <w:b/>
          <w:sz w:val="28"/>
          <w:szCs w:val="28"/>
        </w:rPr>
        <w:t>3</w:t>
      </w:r>
      <w:r w:rsidRPr="00C728C2">
        <w:rPr>
          <w:rFonts w:ascii="Times New Roman" w:hAnsi="Times New Roman"/>
          <w:sz w:val="28"/>
          <w:szCs w:val="28"/>
        </w:rPr>
        <w:t>.</w:t>
      </w:r>
      <w:r w:rsidRPr="00C728C2">
        <w:t xml:space="preserve"> </w:t>
      </w:r>
      <w:r w:rsidRPr="00C728C2">
        <w:rPr>
          <w:rFonts w:ascii="Times New Roman" w:hAnsi="Times New Roman"/>
          <w:sz w:val="28"/>
          <w:szCs w:val="28"/>
        </w:rPr>
        <w:t>Hiện nay tại xóm Nam Phượng Sơn có tuyến đường giao thông từ nhà ông Nguyễn Cảnh Long đi Thiền Viện chiều rộng hẹp</w:t>
      </w:r>
      <w:r>
        <w:rPr>
          <w:rFonts w:ascii="Times New Roman" w:hAnsi="Times New Roman"/>
          <w:sz w:val="28"/>
          <w:szCs w:val="28"/>
        </w:rPr>
        <w:t>,</w:t>
      </w:r>
      <w:r w:rsidRPr="00C728C2">
        <w:rPr>
          <w:rFonts w:ascii="Times New Roman" w:hAnsi="Times New Roman"/>
          <w:sz w:val="28"/>
          <w:szCs w:val="28"/>
        </w:rPr>
        <w:t xml:space="preserve"> do 1 bên có tuyến mương </w:t>
      </w:r>
      <w:r>
        <w:rPr>
          <w:rFonts w:ascii="Times New Roman" w:hAnsi="Times New Roman"/>
          <w:sz w:val="28"/>
          <w:szCs w:val="28"/>
        </w:rPr>
        <w:t xml:space="preserve">trạm </w:t>
      </w:r>
      <w:r w:rsidRPr="00C728C2">
        <w:rPr>
          <w:rFonts w:ascii="Times New Roman" w:hAnsi="Times New Roman"/>
          <w:sz w:val="28"/>
          <w:szCs w:val="28"/>
        </w:rPr>
        <w:t xml:space="preserve">bơm dẫn nước của HTX. Đề nghị UBND xã khảo sát để giải toả để đủ chiều rộng làm đường bê tông hoặc chỉ đạo HTX đặt tấm lát che mương để đảm bảo an toàn cho nhân dân đi lại. </w:t>
      </w:r>
      <w:r w:rsidRPr="00C728C2">
        <w:rPr>
          <w:rFonts w:ascii="Times New Roman" w:hAnsi="Times New Roman"/>
          <w:i/>
          <w:sz w:val="28"/>
          <w:szCs w:val="28"/>
        </w:rPr>
        <w:t>(</w:t>
      </w:r>
      <w:r w:rsidRPr="00C728C2">
        <w:rPr>
          <w:rFonts w:ascii="Times New Roman" w:hAnsi="Times New Roman"/>
          <w:b/>
          <w:i/>
          <w:sz w:val="28"/>
          <w:szCs w:val="28"/>
        </w:rPr>
        <w:t>Ý kiến xóm Nam Phượng Sơn</w:t>
      </w:r>
      <w:r w:rsidRPr="00C728C2">
        <w:rPr>
          <w:rFonts w:ascii="Times New Roman" w:hAnsi="Times New Roman"/>
          <w:i/>
          <w:sz w:val="28"/>
          <w:szCs w:val="28"/>
        </w:rPr>
        <w:t>).</w:t>
      </w:r>
    </w:p>
    <w:p w:rsidR="00AA0E0F" w:rsidRDefault="00AA0E0F" w:rsidP="00AA0E0F">
      <w:pPr>
        <w:spacing w:after="0" w:line="240" w:lineRule="auto"/>
        <w:ind w:left="270"/>
        <w:jc w:val="both"/>
        <w:rPr>
          <w:rFonts w:ascii="Times New Roman" w:hAnsi="Times New Roman"/>
          <w:b/>
          <w:sz w:val="28"/>
          <w:szCs w:val="28"/>
        </w:rPr>
      </w:pPr>
    </w:p>
    <w:p w:rsidR="00AA0E0F" w:rsidRDefault="00AA0E0F" w:rsidP="00AA0E0F">
      <w:pPr>
        <w:spacing w:after="0" w:line="240" w:lineRule="auto"/>
        <w:ind w:left="270"/>
        <w:rPr>
          <w:rFonts w:ascii="Times New Roman" w:hAnsi="Times New Roman"/>
          <w:b/>
          <w:sz w:val="28"/>
          <w:szCs w:val="28"/>
        </w:rPr>
      </w:pPr>
      <w:r>
        <w:rPr>
          <w:rFonts w:ascii="Times New Roman" w:hAnsi="Times New Roman"/>
          <w:b/>
          <w:sz w:val="28"/>
          <w:szCs w:val="28"/>
        </w:rPr>
        <w:t xml:space="preserve">                                                                   HĐND XÃ XUÂN THÀNH </w:t>
      </w:r>
    </w:p>
    <w:p w:rsidR="00AA0E0F" w:rsidRDefault="00AA0E0F" w:rsidP="00AA0E0F">
      <w:pPr>
        <w:rPr>
          <w:rFonts w:ascii="Times New Roman" w:hAnsi="Times New Roman"/>
          <w:b/>
          <w:sz w:val="28"/>
          <w:szCs w:val="28"/>
        </w:rPr>
      </w:pPr>
      <w:r>
        <w:rPr>
          <w:rFonts w:ascii="Times New Roman" w:hAnsi="Times New Roman"/>
          <w:b/>
          <w:sz w:val="28"/>
          <w:szCs w:val="28"/>
        </w:rPr>
        <w:t xml:space="preserve">                                                              KHÓA XXIII, NHIỆM KỲ 2021</w:t>
      </w:r>
      <w:r>
        <w:rPr>
          <w:rFonts w:ascii="Times New Roman" w:hAnsi="Times New Roman"/>
          <w:sz w:val="28"/>
          <w:szCs w:val="28"/>
        </w:rPr>
        <w:t>-</w:t>
      </w:r>
      <w:r>
        <w:rPr>
          <w:rFonts w:ascii="Times New Roman" w:hAnsi="Times New Roman"/>
          <w:b/>
          <w:sz w:val="28"/>
          <w:szCs w:val="28"/>
        </w:rPr>
        <w:t xml:space="preserve"> 2026</w:t>
      </w:r>
    </w:p>
    <w:p w:rsidR="00027F8B" w:rsidRDefault="00027F8B"/>
    <w:sectPr w:rsidR="00027F8B" w:rsidSect="001A0079">
      <w:footerReference w:type="default" r:id="rId8"/>
      <w:pgSz w:w="12240" w:h="15840"/>
      <w:pgMar w:top="709" w:right="1183" w:bottom="426" w:left="1440" w:header="567"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C5" w:rsidRDefault="000D49C5" w:rsidP="00E90832">
      <w:pPr>
        <w:spacing w:after="0" w:line="240" w:lineRule="auto"/>
      </w:pPr>
      <w:r>
        <w:separator/>
      </w:r>
    </w:p>
  </w:endnote>
  <w:endnote w:type="continuationSeparator" w:id="1">
    <w:p w:rsidR="000D49C5" w:rsidRDefault="000D49C5" w:rsidP="00E90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203"/>
      <w:docPartObj>
        <w:docPartGallery w:val="Page Numbers (Bottom of Page)"/>
        <w:docPartUnique/>
      </w:docPartObj>
    </w:sdtPr>
    <w:sdtContent>
      <w:p w:rsidR="00E90832" w:rsidRDefault="005914F1">
        <w:pPr>
          <w:pStyle w:val="Footer"/>
          <w:jc w:val="right"/>
        </w:pPr>
        <w:r>
          <w:fldChar w:fldCharType="begin"/>
        </w:r>
        <w:r w:rsidR="00F04232">
          <w:instrText xml:space="preserve"> PAGE   \* MERGEFORMAT </w:instrText>
        </w:r>
        <w:r>
          <w:fldChar w:fldCharType="separate"/>
        </w:r>
        <w:r w:rsidR="00A15963">
          <w:rPr>
            <w:noProof/>
          </w:rPr>
          <w:t>3</w:t>
        </w:r>
        <w:r>
          <w:rPr>
            <w:noProof/>
          </w:rPr>
          <w:fldChar w:fldCharType="end"/>
        </w:r>
      </w:p>
    </w:sdtContent>
  </w:sdt>
  <w:p w:rsidR="00E90832" w:rsidRDefault="00E90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C5" w:rsidRDefault="000D49C5" w:rsidP="00E90832">
      <w:pPr>
        <w:spacing w:after="0" w:line="240" w:lineRule="auto"/>
      </w:pPr>
      <w:r>
        <w:separator/>
      </w:r>
    </w:p>
  </w:footnote>
  <w:footnote w:type="continuationSeparator" w:id="1">
    <w:p w:rsidR="000D49C5" w:rsidRDefault="000D49C5" w:rsidP="00E90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751B7"/>
    <w:multiLevelType w:val="hybridMultilevel"/>
    <w:tmpl w:val="0C0448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832"/>
    <w:rsid w:val="00021732"/>
    <w:rsid w:val="00027F8B"/>
    <w:rsid w:val="00036934"/>
    <w:rsid w:val="00046EBB"/>
    <w:rsid w:val="0007042D"/>
    <w:rsid w:val="000A780A"/>
    <w:rsid w:val="000B5635"/>
    <w:rsid w:val="000C1525"/>
    <w:rsid w:val="000C6522"/>
    <w:rsid w:val="000D2EDF"/>
    <w:rsid w:val="000D49C5"/>
    <w:rsid w:val="000F1171"/>
    <w:rsid w:val="00144EA6"/>
    <w:rsid w:val="00157F03"/>
    <w:rsid w:val="0017704F"/>
    <w:rsid w:val="001A0079"/>
    <w:rsid w:val="001B229F"/>
    <w:rsid w:val="001B725A"/>
    <w:rsid w:val="001C1FD8"/>
    <w:rsid w:val="001C3968"/>
    <w:rsid w:val="001C7B52"/>
    <w:rsid w:val="001D4F14"/>
    <w:rsid w:val="001F2A56"/>
    <w:rsid w:val="001F611E"/>
    <w:rsid w:val="001F6E6F"/>
    <w:rsid w:val="002011C8"/>
    <w:rsid w:val="00207AE8"/>
    <w:rsid w:val="00215E7C"/>
    <w:rsid w:val="0022222C"/>
    <w:rsid w:val="00226A1D"/>
    <w:rsid w:val="00247C5C"/>
    <w:rsid w:val="002916E2"/>
    <w:rsid w:val="002961F5"/>
    <w:rsid w:val="002B4126"/>
    <w:rsid w:val="002B423D"/>
    <w:rsid w:val="002C4014"/>
    <w:rsid w:val="00327B84"/>
    <w:rsid w:val="003703DC"/>
    <w:rsid w:val="00385DAD"/>
    <w:rsid w:val="00394EB1"/>
    <w:rsid w:val="003A5C00"/>
    <w:rsid w:val="003D6DBC"/>
    <w:rsid w:val="00406F95"/>
    <w:rsid w:val="00407E45"/>
    <w:rsid w:val="00455F57"/>
    <w:rsid w:val="0046555E"/>
    <w:rsid w:val="00493AF3"/>
    <w:rsid w:val="004E1465"/>
    <w:rsid w:val="004F5B2F"/>
    <w:rsid w:val="00502524"/>
    <w:rsid w:val="00502E40"/>
    <w:rsid w:val="005238BF"/>
    <w:rsid w:val="00524B01"/>
    <w:rsid w:val="0053462F"/>
    <w:rsid w:val="0053492A"/>
    <w:rsid w:val="00554147"/>
    <w:rsid w:val="00556CBB"/>
    <w:rsid w:val="00560FF3"/>
    <w:rsid w:val="00572942"/>
    <w:rsid w:val="005914F1"/>
    <w:rsid w:val="005A5169"/>
    <w:rsid w:val="005B5FBE"/>
    <w:rsid w:val="005D5232"/>
    <w:rsid w:val="005D6840"/>
    <w:rsid w:val="0062223F"/>
    <w:rsid w:val="00670923"/>
    <w:rsid w:val="006C2213"/>
    <w:rsid w:val="006D4D7F"/>
    <w:rsid w:val="006E5C85"/>
    <w:rsid w:val="007041CD"/>
    <w:rsid w:val="00715E16"/>
    <w:rsid w:val="00717211"/>
    <w:rsid w:val="00737159"/>
    <w:rsid w:val="00750D5D"/>
    <w:rsid w:val="00786A47"/>
    <w:rsid w:val="007926A3"/>
    <w:rsid w:val="00792D45"/>
    <w:rsid w:val="007B3D86"/>
    <w:rsid w:val="00816F38"/>
    <w:rsid w:val="0083742C"/>
    <w:rsid w:val="00845C5F"/>
    <w:rsid w:val="00850818"/>
    <w:rsid w:val="008532C9"/>
    <w:rsid w:val="0085762E"/>
    <w:rsid w:val="008605E6"/>
    <w:rsid w:val="008823CF"/>
    <w:rsid w:val="00897ACB"/>
    <w:rsid w:val="008A3648"/>
    <w:rsid w:val="008B529D"/>
    <w:rsid w:val="008C4BAE"/>
    <w:rsid w:val="008E051C"/>
    <w:rsid w:val="008F0576"/>
    <w:rsid w:val="009058A6"/>
    <w:rsid w:val="00921CB3"/>
    <w:rsid w:val="00937C27"/>
    <w:rsid w:val="00941A87"/>
    <w:rsid w:val="00950AFB"/>
    <w:rsid w:val="00951525"/>
    <w:rsid w:val="00984E44"/>
    <w:rsid w:val="009907B0"/>
    <w:rsid w:val="009910B3"/>
    <w:rsid w:val="009925E4"/>
    <w:rsid w:val="009A43B0"/>
    <w:rsid w:val="009B4C3E"/>
    <w:rsid w:val="009D42EC"/>
    <w:rsid w:val="00A00400"/>
    <w:rsid w:val="00A15963"/>
    <w:rsid w:val="00A204A8"/>
    <w:rsid w:val="00A2120D"/>
    <w:rsid w:val="00A23F5D"/>
    <w:rsid w:val="00A242F3"/>
    <w:rsid w:val="00A95D21"/>
    <w:rsid w:val="00A95DD8"/>
    <w:rsid w:val="00AA0E0F"/>
    <w:rsid w:val="00AA5508"/>
    <w:rsid w:val="00AB1827"/>
    <w:rsid w:val="00AB654C"/>
    <w:rsid w:val="00AC0377"/>
    <w:rsid w:val="00AD2880"/>
    <w:rsid w:val="00AE2F17"/>
    <w:rsid w:val="00AF3782"/>
    <w:rsid w:val="00B501DD"/>
    <w:rsid w:val="00B77DF3"/>
    <w:rsid w:val="00B961EE"/>
    <w:rsid w:val="00BC4EF9"/>
    <w:rsid w:val="00BD3EE9"/>
    <w:rsid w:val="00BD45E9"/>
    <w:rsid w:val="00BD7C57"/>
    <w:rsid w:val="00C24079"/>
    <w:rsid w:val="00C44DEC"/>
    <w:rsid w:val="00C50E6E"/>
    <w:rsid w:val="00C64B8B"/>
    <w:rsid w:val="00C728C2"/>
    <w:rsid w:val="00C75AF4"/>
    <w:rsid w:val="00C766A2"/>
    <w:rsid w:val="00C77757"/>
    <w:rsid w:val="00C80679"/>
    <w:rsid w:val="00CD04CC"/>
    <w:rsid w:val="00CD7FD6"/>
    <w:rsid w:val="00CF1479"/>
    <w:rsid w:val="00D12EF0"/>
    <w:rsid w:val="00D65CF0"/>
    <w:rsid w:val="00D662AB"/>
    <w:rsid w:val="00D66603"/>
    <w:rsid w:val="00D675D9"/>
    <w:rsid w:val="00D766A1"/>
    <w:rsid w:val="00D8442F"/>
    <w:rsid w:val="00DC5301"/>
    <w:rsid w:val="00DD78DD"/>
    <w:rsid w:val="00E03DF6"/>
    <w:rsid w:val="00E03FA6"/>
    <w:rsid w:val="00E15C78"/>
    <w:rsid w:val="00E22DB4"/>
    <w:rsid w:val="00E31766"/>
    <w:rsid w:val="00E52146"/>
    <w:rsid w:val="00E55931"/>
    <w:rsid w:val="00E90832"/>
    <w:rsid w:val="00EB0C43"/>
    <w:rsid w:val="00ED6705"/>
    <w:rsid w:val="00F04232"/>
    <w:rsid w:val="00F122CF"/>
    <w:rsid w:val="00F20C56"/>
    <w:rsid w:val="00F30060"/>
    <w:rsid w:val="00F417D4"/>
    <w:rsid w:val="00F44696"/>
    <w:rsid w:val="00F5478E"/>
    <w:rsid w:val="00F56ECE"/>
    <w:rsid w:val="00F6502B"/>
    <w:rsid w:val="00F7635C"/>
    <w:rsid w:val="00FB13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8"/>
        <o:r id="V:Rule8" type="connector" idref="#_x0000_s1026"/>
        <o:r id="V:Rule9" type="connector" idref="#_x0000_s1029"/>
        <o:r id="V:Rule10" type="connector" idref="#_x0000_s1030"/>
        <o:r id="V:Rule11" type="connector" idref="#_x0000_s1027"/>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0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832"/>
    <w:rPr>
      <w:rFonts w:ascii="Calibri" w:eastAsia="Calibri" w:hAnsi="Calibri" w:cs="Times New Roman"/>
    </w:rPr>
  </w:style>
  <w:style w:type="paragraph" w:styleId="Footer">
    <w:name w:val="footer"/>
    <w:basedOn w:val="Normal"/>
    <w:link w:val="FooterChar"/>
    <w:uiPriority w:val="99"/>
    <w:unhideWhenUsed/>
    <w:rsid w:val="00E9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2"/>
    <w:rPr>
      <w:rFonts w:ascii="Calibri" w:eastAsia="Calibri" w:hAnsi="Calibri" w:cs="Times New Roman"/>
    </w:rPr>
  </w:style>
  <w:style w:type="paragraph" w:styleId="ListParagraph">
    <w:name w:val="List Paragraph"/>
    <w:basedOn w:val="Normal"/>
    <w:uiPriority w:val="34"/>
    <w:qFormat/>
    <w:rsid w:val="001C3968"/>
    <w:pPr>
      <w:ind w:left="720"/>
      <w:contextualSpacing/>
    </w:pPr>
  </w:style>
</w:styles>
</file>

<file path=word/webSettings.xml><?xml version="1.0" encoding="utf-8"?>
<w:webSettings xmlns:r="http://schemas.openxmlformats.org/officeDocument/2006/relationships" xmlns:w="http://schemas.openxmlformats.org/wordprocessingml/2006/main">
  <w:divs>
    <w:div w:id="10256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7A1E-3992-44AC-B991-91F88A04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HIEU</dc:creator>
  <cp:lastModifiedBy>DINH HIEU</cp:lastModifiedBy>
  <cp:revision>120</cp:revision>
  <cp:lastPrinted>2023-12-14T07:09:00Z</cp:lastPrinted>
  <dcterms:created xsi:type="dcterms:W3CDTF">2022-07-04T03:58:00Z</dcterms:created>
  <dcterms:modified xsi:type="dcterms:W3CDTF">2024-01-02T01:30:00Z</dcterms:modified>
</cp:coreProperties>
</file>