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E6C" w:rsidRDefault="00A07E6C" w:rsidP="00A07E6C">
      <w:pPr>
        <w:shd w:val="clear" w:color="auto" w:fill="FFFFFF"/>
        <w:rPr>
          <w:rFonts w:ascii="Times New Roman" w:hAnsi="Times New Roman"/>
          <w:b/>
          <w:color w:val="000000"/>
        </w:rPr>
      </w:pPr>
      <w:r>
        <w:rPr>
          <w:rFonts w:ascii="Times New Roman" w:hAnsi="Times New Roman"/>
          <w:b/>
          <w:color w:val="000000"/>
        </w:rPr>
        <w:t xml:space="preserve">ỦY BAN NHÂN DÂN                     CỘNG HÒA XÃ HỘI CHỦ NGHĨA VIỆT </w:t>
      </w:r>
      <w:smartTag w:uri="urn:schemas-microsoft-com:office:smarttags" w:element="country-region">
        <w:smartTag w:uri="urn:schemas-microsoft-com:office:smarttags" w:element="place">
          <w:r>
            <w:rPr>
              <w:rFonts w:ascii="Times New Roman" w:hAnsi="Times New Roman"/>
              <w:b/>
              <w:color w:val="000000"/>
            </w:rPr>
            <w:t>NAM</w:t>
          </w:r>
        </w:smartTag>
      </w:smartTag>
    </w:p>
    <w:p w:rsidR="00A07E6C" w:rsidRDefault="00A07E6C" w:rsidP="00A07E6C">
      <w:pPr>
        <w:shd w:val="clear" w:color="auto" w:fill="FFFFFF"/>
        <w:rPr>
          <w:rFonts w:ascii="Times New Roman" w:hAnsi="Times New Roman"/>
          <w:b/>
          <w:color w:val="000000"/>
        </w:rPr>
      </w:pPr>
      <w:r>
        <w:rPr>
          <w:rFonts w:ascii="Times New Roman" w:hAnsi="Times New Roman"/>
          <w:b/>
          <w:color w:val="000000"/>
        </w:rPr>
        <w:t xml:space="preserve">  XÃ XUÂN THÀNH                                           Độc lập - Tự do –Hạnh phúc </w:t>
      </w:r>
    </w:p>
    <w:p w:rsidR="00A07E6C" w:rsidRDefault="00A07E6C" w:rsidP="00A07E6C">
      <w:pPr>
        <w:shd w:val="clear" w:color="auto" w:fill="FFFFFF"/>
        <w:rPr>
          <w:rFonts w:ascii="Times New Roman" w:hAnsi="Times New Roman"/>
          <w:b/>
          <w:color w:val="000000"/>
        </w:rPr>
      </w:pPr>
      <w:r>
        <w:rPr>
          <w:noProof/>
        </w:rPr>
        <mc:AlternateContent>
          <mc:Choice Requires="wps">
            <w:drawing>
              <wp:anchor distT="0" distB="0" distL="114300" distR="114300" simplePos="0" relativeHeight="251659264" behindDoc="0" locked="0" layoutInCell="1" allowOverlap="1" wp14:anchorId="2EF5F56E" wp14:editId="2CD54A5D">
                <wp:simplePos x="0" y="0"/>
                <wp:positionH relativeFrom="column">
                  <wp:posOffset>342900</wp:posOffset>
                </wp:positionH>
                <wp:positionV relativeFrom="paragraph">
                  <wp:posOffset>48260</wp:posOffset>
                </wp:positionV>
                <wp:extent cx="914400" cy="0"/>
                <wp:effectExtent l="9525" t="1016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8pt" to="9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"/>
            </w:pict>
          </mc:Fallback>
        </mc:AlternateContent>
      </w:r>
      <w:r>
        <w:rPr>
          <w:noProof/>
        </w:rPr>
        <mc:AlternateContent>
          <mc:Choice Requires="wps">
            <w:drawing>
              <wp:anchor distT="0" distB="0" distL="114300" distR="114300" simplePos="0" relativeHeight="251660288" behindDoc="0" locked="0" layoutInCell="1" allowOverlap="1" wp14:anchorId="0D929D9E" wp14:editId="4CB562FB">
                <wp:simplePos x="0" y="0"/>
                <wp:positionH relativeFrom="column">
                  <wp:posOffset>3619500</wp:posOffset>
                </wp:positionH>
                <wp:positionV relativeFrom="paragraph">
                  <wp:posOffset>48260</wp:posOffset>
                </wp:positionV>
                <wp:extent cx="19431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3.8pt" to="43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"/>
            </w:pict>
          </mc:Fallback>
        </mc:AlternateContent>
      </w:r>
    </w:p>
    <w:p w:rsidR="00A07E6C" w:rsidRDefault="00A07E6C" w:rsidP="00A07E6C">
      <w:pPr>
        <w:shd w:val="clear" w:color="auto" w:fill="FFFFFF"/>
        <w:rPr>
          <w:rFonts w:ascii="Times New Roman" w:hAnsi="Times New Roman"/>
          <w:i/>
          <w:color w:val="000000"/>
        </w:rPr>
      </w:pPr>
      <w:r>
        <w:rPr>
          <w:rFonts w:ascii="Times New Roman" w:hAnsi="Times New Roman"/>
          <w:color w:val="000000"/>
        </w:rPr>
        <w:t xml:space="preserve"> Số:  </w:t>
      </w:r>
      <w:r w:rsidR="003228F8">
        <w:rPr>
          <w:rFonts w:ascii="Times New Roman" w:hAnsi="Times New Roman"/>
          <w:color w:val="000000"/>
        </w:rPr>
        <w:t>13</w:t>
      </w:r>
      <w:r w:rsidR="006B5C96">
        <w:rPr>
          <w:rFonts w:ascii="Times New Roman" w:hAnsi="Times New Roman"/>
          <w:color w:val="000000"/>
        </w:rPr>
        <w:t xml:space="preserve"> </w:t>
      </w:r>
      <w:r>
        <w:rPr>
          <w:rFonts w:ascii="Times New Roman" w:hAnsi="Times New Roman"/>
          <w:color w:val="000000"/>
        </w:rPr>
        <w:t xml:space="preserve">  </w:t>
      </w:r>
      <w:r>
        <w:rPr>
          <w:rFonts w:ascii="Times New Roman" w:hAnsi="Times New Roman"/>
          <w:b/>
          <w:color w:val="000000"/>
        </w:rPr>
        <w:t>/</w:t>
      </w:r>
      <w:r>
        <w:rPr>
          <w:rFonts w:ascii="Times New Roman" w:hAnsi="Times New Roman"/>
          <w:color w:val="000000"/>
        </w:rPr>
        <w:t xml:space="preserve">KH – UBND     </w:t>
      </w:r>
      <w:r w:rsidR="003228F8">
        <w:rPr>
          <w:rFonts w:ascii="Times New Roman" w:hAnsi="Times New Roman"/>
          <w:color w:val="000000"/>
        </w:rPr>
        <w:t xml:space="preserve">                       </w:t>
      </w:r>
      <w:bookmarkStart w:id="0" w:name="_GoBack"/>
      <w:bookmarkEnd w:id="0"/>
      <w:r w:rsidR="00EE6C5C">
        <w:rPr>
          <w:rFonts w:ascii="Times New Roman" w:hAnsi="Times New Roman"/>
          <w:color w:val="000000"/>
        </w:rPr>
        <w:t xml:space="preserve">   </w:t>
      </w:r>
      <w:r>
        <w:rPr>
          <w:rFonts w:ascii="Times New Roman" w:hAnsi="Times New Roman"/>
          <w:color w:val="000000"/>
        </w:rPr>
        <w:t xml:space="preserve">   </w:t>
      </w:r>
      <w:r>
        <w:rPr>
          <w:rFonts w:ascii="Times New Roman" w:hAnsi="Times New Roman"/>
          <w:i/>
          <w:color w:val="000000"/>
        </w:rPr>
        <w:t>Xuân Thà</w:t>
      </w:r>
      <w:r w:rsidR="00EE6C5C">
        <w:rPr>
          <w:rFonts w:ascii="Times New Roman" w:hAnsi="Times New Roman"/>
          <w:i/>
          <w:color w:val="000000"/>
        </w:rPr>
        <w:t xml:space="preserve">nh, </w:t>
      </w:r>
      <w:proofErr w:type="gramStart"/>
      <w:r w:rsidR="00EE6C5C">
        <w:rPr>
          <w:rFonts w:ascii="Times New Roman" w:hAnsi="Times New Roman"/>
          <w:i/>
          <w:color w:val="000000"/>
        </w:rPr>
        <w:t>ngày  16</w:t>
      </w:r>
      <w:proofErr w:type="gramEnd"/>
      <w:r w:rsidR="00EE6C5C">
        <w:rPr>
          <w:rFonts w:ascii="Times New Roman" w:hAnsi="Times New Roman"/>
          <w:i/>
          <w:color w:val="000000"/>
        </w:rPr>
        <w:t xml:space="preserve">  tháng  02  năm 2022</w:t>
      </w:r>
    </w:p>
    <w:p w:rsidR="00A07E6C" w:rsidRPr="00E46564" w:rsidRDefault="00A07E6C" w:rsidP="00A07E6C">
      <w:pPr>
        <w:shd w:val="clear" w:color="auto" w:fill="FFFFFF"/>
        <w:rPr>
          <w:rFonts w:ascii="Times New Roman" w:hAnsi="Times New Roman"/>
          <w:color w:val="000000"/>
          <w:sz w:val="16"/>
        </w:rPr>
      </w:pPr>
      <w:r>
        <w:rPr>
          <w:rFonts w:ascii="Times New Roman" w:hAnsi="Times New Roman"/>
          <w:color w:val="000000"/>
        </w:rPr>
        <w:t> </w:t>
      </w:r>
    </w:p>
    <w:p w:rsidR="00A07E6C" w:rsidRDefault="00A07E6C" w:rsidP="00A07E6C">
      <w:pPr>
        <w:shd w:val="clear" w:color="auto" w:fill="FFFFFF"/>
        <w:jc w:val="center"/>
        <w:rPr>
          <w:rFonts w:ascii="Times New Roman" w:hAnsi="Times New Roman"/>
          <w:b/>
          <w:color w:val="000000"/>
        </w:rPr>
      </w:pPr>
      <w:r>
        <w:rPr>
          <w:rFonts w:ascii="Times New Roman" w:hAnsi="Times New Roman"/>
          <w:b/>
          <w:color w:val="000000"/>
        </w:rPr>
        <w:t>KẾ HOẠCH</w:t>
      </w:r>
    </w:p>
    <w:p w:rsidR="00A07E6C" w:rsidRDefault="00A07E6C" w:rsidP="00A07E6C">
      <w:pPr>
        <w:shd w:val="clear" w:color="auto" w:fill="FFFFFF"/>
        <w:jc w:val="center"/>
        <w:rPr>
          <w:rFonts w:ascii="Times New Roman" w:hAnsi="Times New Roman"/>
          <w:b/>
          <w:color w:val="000000"/>
        </w:rPr>
      </w:pPr>
      <w:r>
        <w:rPr>
          <w:rFonts w:ascii="Times New Roman" w:hAnsi="Times New Roman"/>
          <w:b/>
          <w:color w:val="000000"/>
        </w:rPr>
        <w:t>Tuyên truy</w:t>
      </w:r>
      <w:r w:rsidR="00EE6C5C">
        <w:rPr>
          <w:rFonts w:ascii="Times New Roman" w:hAnsi="Times New Roman"/>
          <w:b/>
          <w:color w:val="000000"/>
        </w:rPr>
        <w:t>ền cải cách hành chính năm 2022</w:t>
      </w:r>
    </w:p>
    <w:p w:rsidR="00A07E6C" w:rsidRPr="00E46564" w:rsidRDefault="00A07E6C" w:rsidP="00E46564">
      <w:pPr>
        <w:shd w:val="clear" w:color="auto" w:fill="FFFFFF"/>
        <w:tabs>
          <w:tab w:val="center" w:pos="4995"/>
        </w:tabs>
        <w:rPr>
          <w:rFonts w:ascii="Times New Roman" w:hAnsi="Times New Roman"/>
          <w:color w:val="000000"/>
          <w:sz w:val="22"/>
        </w:rPr>
      </w:pPr>
      <w:r>
        <w:rPr>
          <w:rFonts w:ascii="Times New Roman" w:hAnsi="Times New Roman"/>
          <w:color w:val="000000"/>
        </w:rPr>
        <w:t> </w:t>
      </w:r>
      <w:r w:rsidR="00E46564">
        <w:rPr>
          <w:rFonts w:ascii="Times New Roman" w:hAnsi="Times New Roman"/>
          <w:color w:val="000000"/>
        </w:rPr>
        <w:tab/>
      </w:r>
    </w:p>
    <w:p w:rsidR="00A07E6C" w:rsidRDefault="00A07E6C" w:rsidP="00A07E6C">
      <w:pPr>
        <w:shd w:val="clear" w:color="auto" w:fill="FFFFFF"/>
        <w:ind w:firstLine="360"/>
        <w:jc w:val="both"/>
        <w:rPr>
          <w:rFonts w:ascii="Times New Roman" w:hAnsi="Times New Roman"/>
          <w:color w:val="000000"/>
        </w:rPr>
      </w:pPr>
      <w:r>
        <w:rPr>
          <w:rFonts w:ascii="Times New Roman" w:hAnsi="Times New Roman"/>
          <w:color w:val="000000"/>
        </w:rPr>
        <w:t>Thực hiện nhiệm vụ về công tác Cải cách hành ch</w:t>
      </w:r>
      <w:r w:rsidR="00EE6C5C">
        <w:rPr>
          <w:rFonts w:ascii="Times New Roman" w:hAnsi="Times New Roman"/>
          <w:color w:val="000000"/>
        </w:rPr>
        <w:t>ính của huyện Yên Thành năm 2022</w:t>
      </w:r>
      <w:r>
        <w:rPr>
          <w:rFonts w:ascii="Times New Roman" w:hAnsi="Times New Roman"/>
          <w:color w:val="000000"/>
        </w:rPr>
        <w:t xml:space="preserve">; Ủy ban nhân dân xã Xuân Thành thực hiện công </w:t>
      </w:r>
      <w:r w:rsidR="00EE6C5C">
        <w:rPr>
          <w:rFonts w:ascii="Times New Roman" w:hAnsi="Times New Roman"/>
          <w:color w:val="000000"/>
        </w:rPr>
        <w:t>tác cải cách hành chính năm 2021</w:t>
      </w:r>
      <w:r>
        <w:rPr>
          <w:rFonts w:ascii="Times New Roman" w:hAnsi="Times New Roman"/>
          <w:color w:val="000000"/>
        </w:rPr>
        <w:t xml:space="preserve"> và ban hành kế hoạch tuyên tru</w:t>
      </w:r>
      <w:r w:rsidR="00EE6C5C">
        <w:rPr>
          <w:rFonts w:ascii="Times New Roman" w:hAnsi="Times New Roman"/>
          <w:color w:val="000000"/>
        </w:rPr>
        <w:t>yền cải cách hành chính năm 2022</w:t>
      </w:r>
      <w:r>
        <w:rPr>
          <w:rFonts w:ascii="Times New Roman" w:hAnsi="Times New Roman"/>
          <w:color w:val="000000"/>
        </w:rPr>
        <w:t xml:space="preserve"> trên địa bàn xã như sau:</w:t>
      </w:r>
    </w:p>
    <w:p w:rsidR="00A07E6C" w:rsidRPr="00E470CC" w:rsidRDefault="006443CC" w:rsidP="00E470CC">
      <w:pPr>
        <w:shd w:val="clear" w:color="auto" w:fill="FFFFFF"/>
        <w:ind w:firstLine="360"/>
        <w:jc w:val="both"/>
        <w:rPr>
          <w:rFonts w:ascii="Times New Roman" w:hAnsi="Times New Roman"/>
          <w:b/>
          <w:bCs/>
          <w:color w:val="000000"/>
        </w:rPr>
      </w:pPr>
      <w:r>
        <w:rPr>
          <w:rFonts w:ascii="Times New Roman" w:hAnsi="Times New Roman"/>
          <w:b/>
          <w:bCs/>
          <w:color w:val="000000"/>
        </w:rPr>
        <w:t>I</w:t>
      </w:r>
      <w:r w:rsidR="00E470CC">
        <w:rPr>
          <w:rFonts w:ascii="Times New Roman" w:hAnsi="Times New Roman"/>
          <w:b/>
          <w:bCs/>
          <w:color w:val="000000"/>
        </w:rPr>
        <w:t>.</w:t>
      </w:r>
      <w:r w:rsidR="00A07E6C" w:rsidRPr="00E470CC">
        <w:rPr>
          <w:rFonts w:ascii="Times New Roman" w:hAnsi="Times New Roman"/>
          <w:b/>
          <w:bCs/>
          <w:color w:val="000000"/>
        </w:rPr>
        <w:t>M</w:t>
      </w:r>
      <w:r w:rsidR="00A07E6C" w:rsidRPr="00E470CC">
        <w:rPr>
          <w:rFonts w:ascii="Times New Roman" w:hAnsi="Times New Roman" w:cs="Arial"/>
          <w:b/>
          <w:bCs/>
          <w:color w:val="000000"/>
        </w:rPr>
        <w:t>Ụ</w:t>
      </w:r>
      <w:r w:rsidR="00A07E6C" w:rsidRPr="00E470CC">
        <w:rPr>
          <w:rFonts w:ascii="Times New Roman" w:hAnsi="Times New Roman"/>
          <w:b/>
          <w:bCs/>
          <w:color w:val="000000"/>
        </w:rPr>
        <w:t xml:space="preserve">C </w:t>
      </w:r>
      <w:r w:rsidR="00A07E6C" w:rsidRPr="00E470CC">
        <w:rPr>
          <w:rFonts w:ascii="Times New Roman" w:hAnsi="Times New Roman" w:cs="Arial"/>
          <w:b/>
          <w:bCs/>
          <w:color w:val="000000"/>
        </w:rPr>
        <w:t>Đ</w:t>
      </w:r>
      <w:r w:rsidR="00A07E6C" w:rsidRPr="00E470CC">
        <w:rPr>
          <w:rFonts w:ascii="Times New Roman" w:hAnsi="Times New Roman" w:cs=".VnTime"/>
          <w:b/>
          <w:bCs/>
          <w:color w:val="000000"/>
        </w:rPr>
        <w:t>Í</w:t>
      </w:r>
      <w:r w:rsidR="00A07E6C" w:rsidRPr="00E470CC">
        <w:rPr>
          <w:rFonts w:ascii="Times New Roman" w:hAnsi="Times New Roman"/>
          <w:b/>
          <w:bCs/>
          <w:color w:val="000000"/>
        </w:rPr>
        <w:t>CH</w:t>
      </w:r>
      <w:r w:rsidR="00E470CC" w:rsidRPr="00E470CC">
        <w:rPr>
          <w:rFonts w:ascii="Times New Roman" w:hAnsi="Times New Roman"/>
          <w:b/>
          <w:bCs/>
          <w:color w:val="000000"/>
        </w:rPr>
        <w:t>, YÊU CẦU</w:t>
      </w:r>
    </w:p>
    <w:p w:rsidR="00E470CC" w:rsidRPr="00E470CC" w:rsidRDefault="00E470CC" w:rsidP="00E470CC">
      <w:pPr>
        <w:shd w:val="clear" w:color="auto" w:fill="FFFFFF"/>
        <w:ind w:firstLine="360"/>
        <w:jc w:val="both"/>
        <w:rPr>
          <w:rFonts w:ascii="Times New Roman" w:hAnsi="Times New Roman"/>
          <w:b/>
          <w:color w:val="000000"/>
        </w:rPr>
      </w:pPr>
      <w:r w:rsidRPr="00E470CC">
        <w:rPr>
          <w:rFonts w:ascii="Times New Roman" w:hAnsi="Times New Roman"/>
          <w:b/>
          <w:color w:val="000000"/>
        </w:rPr>
        <w:t>1. Mục đích:</w:t>
      </w:r>
    </w:p>
    <w:p w:rsidR="00E470CC" w:rsidRDefault="00A07E6C" w:rsidP="00E470CC">
      <w:pPr>
        <w:shd w:val="clear" w:color="auto" w:fill="FFFFFF"/>
        <w:ind w:firstLine="360"/>
        <w:jc w:val="both"/>
        <w:rPr>
          <w:rFonts w:ascii="Times New Roman" w:hAnsi="Times New Roman"/>
          <w:color w:val="000000"/>
        </w:rPr>
      </w:pPr>
      <w:r>
        <w:rPr>
          <w:rFonts w:ascii="Times New Roman" w:hAnsi="Times New Roman"/>
          <w:color w:val="000000"/>
        </w:rPr>
        <w:t xml:space="preserve"> Tiếp tục nâng cao nhận thức của các ngành, các cấp  và tất cả cán bộ, công chức, viên chức và mọi tầng lớp nhân dân về ý nghĩa, tầm quan trọng, nội dung và mục tiêu, nhiệm vụ công tác cải cách hành chính,  xem đây là nhiệm vụ  đột  phá, tập trung đổi mới phương thức chỉ đạo, quản lý, điều hành của chính quyền, phát huy dân chủ, tăng cường kỷ luật, kỷ cương hành chính tạo thuận lợi cho nhân dân, doanh nghiệp góp phần phát huy tối đa mọi nguồn lực nhằm thực hiện có hiệu quả công tác CCHC nhà nước trong giai đoạn hiện nay. Tạo sự chuyển biến tích cự</w:t>
      </w:r>
      <w:r w:rsidR="00EE6C5C">
        <w:rPr>
          <w:rFonts w:ascii="Times New Roman" w:hAnsi="Times New Roman"/>
          <w:color w:val="000000"/>
        </w:rPr>
        <w:t>c, rõ nét về CCHC trong năm 2022</w:t>
      </w:r>
      <w:r>
        <w:rPr>
          <w:rFonts w:ascii="Times New Roman" w:hAnsi="Times New Roman"/>
          <w:color w:val="000000"/>
        </w:rPr>
        <w:t xml:space="preserve"> và các năm tiếp </w:t>
      </w:r>
      <w:proofErr w:type="gramStart"/>
      <w:r>
        <w:rPr>
          <w:rFonts w:ascii="Times New Roman" w:hAnsi="Times New Roman"/>
          <w:color w:val="000000"/>
        </w:rPr>
        <w:t>theo</w:t>
      </w:r>
      <w:proofErr w:type="gramEnd"/>
      <w:r>
        <w:rPr>
          <w:rFonts w:ascii="Times New Roman" w:hAnsi="Times New Roman"/>
          <w:color w:val="000000"/>
        </w:rPr>
        <w:t>.</w:t>
      </w:r>
    </w:p>
    <w:p w:rsidR="00A07E6C" w:rsidRDefault="00A07E6C" w:rsidP="00E470CC">
      <w:pPr>
        <w:shd w:val="clear" w:color="auto" w:fill="FFFFFF"/>
        <w:ind w:firstLine="360"/>
        <w:jc w:val="both"/>
        <w:rPr>
          <w:rFonts w:ascii="Times New Roman" w:hAnsi="Times New Roman"/>
          <w:color w:val="000000"/>
        </w:rPr>
      </w:pPr>
      <w:r>
        <w:rPr>
          <w:rFonts w:ascii="Times New Roman" w:hAnsi="Times New Roman"/>
          <w:color w:val="000000"/>
        </w:rPr>
        <w:t xml:space="preserve"> Nâng cao vai trò, trách nhiệm của người đứng đầu và cấp ủy Đảng, chính quyền ; đồng thời nâng cao nhận thức trong cộng đồng doanh nghiệp, trong nhân </w:t>
      </w:r>
      <w:r w:rsidR="00D83967">
        <w:rPr>
          <w:rFonts w:ascii="Times New Roman" w:hAnsi="Times New Roman"/>
          <w:color w:val="000000"/>
        </w:rPr>
        <w:t>dân để cung tay trong xây dựng</w:t>
      </w:r>
      <w:r>
        <w:rPr>
          <w:rFonts w:ascii="Times New Roman" w:hAnsi="Times New Roman"/>
          <w:color w:val="000000"/>
        </w:rPr>
        <w:t xml:space="preserve"> nền hành chính minh bạch, công khai, hiện đại trên địa bàn.</w:t>
      </w:r>
    </w:p>
    <w:p w:rsidR="00D83967" w:rsidRDefault="00D83967" w:rsidP="00E470CC">
      <w:pPr>
        <w:shd w:val="clear" w:color="auto" w:fill="FFFFFF"/>
        <w:ind w:firstLine="360"/>
        <w:jc w:val="both"/>
        <w:rPr>
          <w:rFonts w:ascii="Times New Roman" w:hAnsi="Times New Roman"/>
          <w:color w:val="000000"/>
        </w:rPr>
      </w:pPr>
      <w:r>
        <w:rPr>
          <w:rFonts w:ascii="Times New Roman" w:hAnsi="Times New Roman"/>
          <w:color w:val="000000"/>
        </w:rPr>
        <w:t>Tuyên truyền về phương thức hoạt động, giải quyết các thủ tục hành chính ở phòng giao dịch 1 cửa , các nội dung công khai minh bạch, đẩy mạnh tuyên truyền sữ dụng các dịch vụ công trực tuyến để</w:t>
      </w:r>
      <w:r w:rsidR="00E470CC">
        <w:rPr>
          <w:rFonts w:ascii="Times New Roman" w:hAnsi="Times New Roman"/>
          <w:color w:val="000000"/>
        </w:rPr>
        <w:t xml:space="preserve"> người dân và doanh nghiệp biết, tiếp cận sử dụng.</w:t>
      </w:r>
    </w:p>
    <w:p w:rsidR="00A07E6C" w:rsidRDefault="00A07E6C" w:rsidP="00E470CC">
      <w:pPr>
        <w:shd w:val="clear" w:color="auto" w:fill="FFFFFF"/>
        <w:ind w:firstLine="360"/>
        <w:jc w:val="both"/>
        <w:rPr>
          <w:rFonts w:ascii="Times New Roman" w:hAnsi="Times New Roman"/>
          <w:color w:val="000000"/>
        </w:rPr>
      </w:pPr>
      <w:r>
        <w:rPr>
          <w:rFonts w:ascii="Times New Roman" w:hAnsi="Times New Roman"/>
          <w:color w:val="000000"/>
        </w:rPr>
        <w:t>Cán bộ, công chức, viên chức cơ quan, đơn vị nắm vững mục tiêu, nội dung và các nhiệm vụ về CCHC; nêu cao tinh thần, trách nhiệm, có các giải pháp thiết thực để thực hiện tốt công tác CCHC trên các lĩnh vực.</w:t>
      </w:r>
    </w:p>
    <w:p w:rsidR="00A07E6C" w:rsidRDefault="00E470CC" w:rsidP="00E470CC">
      <w:pPr>
        <w:shd w:val="clear" w:color="auto" w:fill="FFFFFF"/>
        <w:jc w:val="both"/>
        <w:rPr>
          <w:rFonts w:ascii="Times New Roman" w:hAnsi="Times New Roman"/>
          <w:color w:val="000000"/>
        </w:rPr>
      </w:pPr>
      <w:r>
        <w:rPr>
          <w:rFonts w:ascii="Times New Roman" w:hAnsi="Times New Roman"/>
          <w:b/>
          <w:bCs/>
          <w:color w:val="000000"/>
        </w:rPr>
        <w:t>2.</w:t>
      </w:r>
      <w:r w:rsidR="003520D0">
        <w:rPr>
          <w:rFonts w:ascii="Times New Roman" w:hAnsi="Times New Roman"/>
          <w:b/>
          <w:bCs/>
          <w:color w:val="000000"/>
        </w:rPr>
        <w:t xml:space="preserve"> Yêu cầu.</w:t>
      </w:r>
    </w:p>
    <w:p w:rsidR="00E470CC" w:rsidRDefault="00A07E6C" w:rsidP="00A07E6C">
      <w:pPr>
        <w:shd w:val="clear" w:color="auto" w:fill="FFFFFF"/>
        <w:ind w:firstLine="360"/>
        <w:jc w:val="both"/>
        <w:rPr>
          <w:rFonts w:ascii="Times New Roman" w:hAnsi="Times New Roman"/>
          <w:color w:val="000000"/>
        </w:rPr>
      </w:pPr>
      <w:r>
        <w:rPr>
          <w:rFonts w:ascii="Times New Roman" w:hAnsi="Times New Roman"/>
          <w:color w:val="000000"/>
        </w:rPr>
        <w:t xml:space="preserve"> </w:t>
      </w:r>
      <w:r w:rsidR="00E470CC">
        <w:rPr>
          <w:rFonts w:ascii="Times New Roman" w:hAnsi="Times New Roman"/>
          <w:color w:val="000000"/>
        </w:rPr>
        <w:t xml:space="preserve">Tuyên truyền đầy đủ các nội dung và kết quả thực </w:t>
      </w:r>
      <w:r w:rsidR="00EE6C5C">
        <w:rPr>
          <w:rFonts w:ascii="Times New Roman" w:hAnsi="Times New Roman"/>
          <w:color w:val="000000"/>
        </w:rPr>
        <w:t xml:space="preserve">hiện </w:t>
      </w:r>
      <w:proofErr w:type="gramStart"/>
      <w:r w:rsidR="00EE6C5C">
        <w:rPr>
          <w:rFonts w:ascii="Times New Roman" w:hAnsi="Times New Roman"/>
          <w:color w:val="000000"/>
        </w:rPr>
        <w:t>theo</w:t>
      </w:r>
      <w:proofErr w:type="gramEnd"/>
      <w:r w:rsidR="00EE6C5C">
        <w:rPr>
          <w:rFonts w:ascii="Times New Roman" w:hAnsi="Times New Roman"/>
          <w:color w:val="000000"/>
        </w:rPr>
        <w:t xml:space="preserve"> kế hoạch CCHC năm 2022</w:t>
      </w:r>
      <w:r w:rsidR="00E470CC">
        <w:rPr>
          <w:rFonts w:ascii="Times New Roman" w:hAnsi="Times New Roman"/>
          <w:color w:val="000000"/>
        </w:rPr>
        <w:t xml:space="preserve"> của huyện và xã.</w:t>
      </w:r>
    </w:p>
    <w:p w:rsidR="00A07E6C" w:rsidRDefault="00A07E6C" w:rsidP="00A07E6C">
      <w:pPr>
        <w:shd w:val="clear" w:color="auto" w:fill="FFFFFF"/>
        <w:ind w:firstLine="360"/>
        <w:jc w:val="both"/>
        <w:rPr>
          <w:rFonts w:ascii="Times New Roman" w:hAnsi="Times New Roman"/>
          <w:color w:val="000000"/>
        </w:rPr>
      </w:pPr>
      <w:r>
        <w:rPr>
          <w:rFonts w:ascii="Times New Roman" w:hAnsi="Times New Roman"/>
          <w:color w:val="000000"/>
        </w:rPr>
        <w:t>Triển khai công tác tuyên truyền thiết thực, hiệu quả theo tiến độ thời gian đề ra. Thực hiện công tác tuyên truyền sâu rộng, có hiệu quả trong mọi tầng lớp nhân dân và cán bộ, công chức, viên chức nhằm đáp ứng kịp thời, đầy đủ nhu cầu của cán bộ, công chức, viên chức và mọi tầng lớp nhân dân trong việc nắm bắt, tìm hiểu thông tin về công tác cải cách hành chính nhà nước, nhất là cải cách thủ tục hành chính.</w:t>
      </w:r>
    </w:p>
    <w:p w:rsidR="00E470CC" w:rsidRDefault="00E470CC" w:rsidP="00A07E6C">
      <w:pPr>
        <w:shd w:val="clear" w:color="auto" w:fill="FFFFFF"/>
        <w:ind w:firstLine="360"/>
        <w:jc w:val="both"/>
        <w:rPr>
          <w:rFonts w:ascii="Times New Roman" w:hAnsi="Times New Roman"/>
          <w:color w:val="000000"/>
        </w:rPr>
      </w:pPr>
      <w:r>
        <w:rPr>
          <w:rFonts w:ascii="Times New Roman" w:hAnsi="Times New Roman"/>
          <w:color w:val="000000"/>
        </w:rPr>
        <w:t xml:space="preserve">Tăng cường tuyên truyền, đổi mới nội dung và hình thức tuyên truyền; kết hợp công tác tuyên truyền về CCHC lồng ghép quán triệt, phổ biến các chủ trương, chính sách của Đảng, pháp luật nhà nước về đổi mới hệ thống chính trị ở địa phương, góp phần nâng </w:t>
      </w:r>
      <w:r>
        <w:rPr>
          <w:rFonts w:ascii="Times New Roman" w:hAnsi="Times New Roman"/>
          <w:color w:val="000000"/>
        </w:rPr>
        <w:lastRenderedPageBreak/>
        <w:t>cao dân trí, thúc đẩy phát triển kinh tế - xã hội, đảm bảo an sinh xã hội, đảm bảo quốc phòng – an ninh, trật tự an toàn xã hội.</w:t>
      </w:r>
    </w:p>
    <w:p w:rsidR="003520D0" w:rsidRDefault="00A07E6C" w:rsidP="00A07E6C">
      <w:pPr>
        <w:shd w:val="clear" w:color="auto" w:fill="FFFFFF"/>
        <w:ind w:firstLine="360"/>
        <w:jc w:val="both"/>
        <w:rPr>
          <w:rFonts w:ascii="Times New Roman" w:hAnsi="Times New Roman"/>
          <w:color w:val="000000"/>
        </w:rPr>
      </w:pPr>
      <w:r>
        <w:rPr>
          <w:rFonts w:ascii="Times New Roman" w:hAnsi="Times New Roman"/>
          <w:color w:val="000000"/>
        </w:rPr>
        <w:t xml:space="preserve">Các tổ chức, cá nhân tham gia công tác tuyên truyền cần nghiêm túc chấp hành kế hoạch đề ra; </w:t>
      </w:r>
    </w:p>
    <w:p w:rsidR="003520D0" w:rsidRDefault="003520D0" w:rsidP="00A07E6C">
      <w:pPr>
        <w:shd w:val="clear" w:color="auto" w:fill="FFFFFF"/>
        <w:ind w:firstLine="360"/>
        <w:jc w:val="both"/>
        <w:rPr>
          <w:rFonts w:ascii="Times New Roman" w:hAnsi="Times New Roman"/>
          <w:b/>
          <w:color w:val="000000"/>
        </w:rPr>
      </w:pPr>
      <w:r w:rsidRPr="003520D0">
        <w:rPr>
          <w:rFonts w:ascii="Times New Roman" w:hAnsi="Times New Roman"/>
          <w:b/>
          <w:color w:val="000000"/>
        </w:rPr>
        <w:t>3. Chỉ tiêu cụ thể</w:t>
      </w:r>
      <w:r>
        <w:rPr>
          <w:rFonts w:ascii="Times New Roman" w:hAnsi="Times New Roman"/>
          <w:b/>
          <w:color w:val="000000"/>
        </w:rPr>
        <w:t>.</w:t>
      </w:r>
    </w:p>
    <w:p w:rsidR="003520D0" w:rsidRDefault="00393EA5" w:rsidP="00A07E6C">
      <w:pPr>
        <w:shd w:val="clear" w:color="auto" w:fill="FFFFFF"/>
        <w:ind w:firstLine="360"/>
        <w:jc w:val="both"/>
        <w:rPr>
          <w:rFonts w:ascii="Times New Roman" w:hAnsi="Times New Roman"/>
          <w:color w:val="000000"/>
        </w:rPr>
      </w:pPr>
      <w:r>
        <w:rPr>
          <w:rFonts w:ascii="Times New Roman" w:hAnsi="Times New Roman"/>
          <w:color w:val="000000"/>
        </w:rPr>
        <w:t xml:space="preserve">Đài phát thanh tăng cường thời lượng đưa tin và thường xuyên thực hiện các  chuyên đề CCHC, nhất </w:t>
      </w:r>
      <w:r w:rsidR="000C5096">
        <w:rPr>
          <w:rFonts w:ascii="Times New Roman" w:hAnsi="Times New Roman"/>
          <w:color w:val="000000"/>
        </w:rPr>
        <w:t>là các sáng kiến góp phần thực</w:t>
      </w:r>
      <w:r>
        <w:rPr>
          <w:rFonts w:ascii="Times New Roman" w:hAnsi="Times New Roman"/>
          <w:color w:val="000000"/>
        </w:rPr>
        <w:t xml:space="preserve"> hiện tốt CCHC,</w:t>
      </w:r>
      <w:r w:rsidR="000C5096">
        <w:rPr>
          <w:rFonts w:ascii="Times New Roman" w:hAnsi="Times New Roman"/>
          <w:color w:val="000000"/>
        </w:rPr>
        <w:t xml:space="preserve"> gương cán bộ, công chức tận tuỵ</w:t>
      </w:r>
      <w:r>
        <w:rPr>
          <w:rFonts w:ascii="Times New Roman" w:hAnsi="Times New Roman"/>
          <w:color w:val="000000"/>
        </w:rPr>
        <w:t xml:space="preserve"> phục vụ nhân dân.</w:t>
      </w:r>
    </w:p>
    <w:p w:rsidR="000C5096" w:rsidRDefault="000C5096" w:rsidP="00A07E6C">
      <w:pPr>
        <w:shd w:val="clear" w:color="auto" w:fill="FFFFFF"/>
        <w:ind w:firstLine="360"/>
        <w:jc w:val="both"/>
        <w:rPr>
          <w:rFonts w:ascii="Times New Roman" w:hAnsi="Times New Roman"/>
          <w:color w:val="000000"/>
        </w:rPr>
      </w:pPr>
      <w:r>
        <w:rPr>
          <w:rFonts w:ascii="Times New Roman" w:hAnsi="Times New Roman"/>
          <w:color w:val="000000"/>
        </w:rPr>
        <w:t xml:space="preserve">Cập nhật, công khai, minh bạch tình </w:t>
      </w:r>
      <w:proofErr w:type="gramStart"/>
      <w:r>
        <w:rPr>
          <w:rFonts w:ascii="Times New Roman" w:hAnsi="Times New Roman"/>
          <w:color w:val="000000"/>
        </w:rPr>
        <w:t>trạng  tì</w:t>
      </w:r>
      <w:r w:rsidR="00EE6C5C">
        <w:rPr>
          <w:rFonts w:ascii="Times New Roman" w:hAnsi="Times New Roman"/>
          <w:color w:val="000000"/>
        </w:rPr>
        <w:t>nh</w:t>
      </w:r>
      <w:proofErr w:type="gramEnd"/>
      <w:r w:rsidR="00EE6C5C">
        <w:rPr>
          <w:rFonts w:ascii="Times New Roman" w:hAnsi="Times New Roman"/>
          <w:color w:val="000000"/>
        </w:rPr>
        <w:t xml:space="preserve"> trạng giải quyết TTHC  đối vớ</w:t>
      </w:r>
      <w:r>
        <w:rPr>
          <w:rFonts w:ascii="Times New Roman" w:hAnsi="Times New Roman"/>
          <w:color w:val="000000"/>
        </w:rPr>
        <w:t>i 100 hồ sơ đã tiếp nhận;100%.</w:t>
      </w:r>
    </w:p>
    <w:p w:rsidR="000C5096" w:rsidRDefault="006443CC" w:rsidP="00A07E6C">
      <w:pPr>
        <w:shd w:val="clear" w:color="auto" w:fill="FFFFFF"/>
        <w:ind w:firstLine="360"/>
        <w:jc w:val="both"/>
        <w:rPr>
          <w:rFonts w:ascii="Times New Roman" w:hAnsi="Times New Roman"/>
          <w:color w:val="000000"/>
        </w:rPr>
      </w:pPr>
      <w:r>
        <w:rPr>
          <w:rFonts w:ascii="Times New Roman" w:hAnsi="Times New Roman"/>
          <w:color w:val="000000"/>
        </w:rPr>
        <w:t>Định kỳ thông báo, hướng dẫn người tham gia thực hiện các dịch vụ  công trên địa bàn xã.</w:t>
      </w:r>
    </w:p>
    <w:p w:rsidR="00393EA5" w:rsidRPr="00393EA5" w:rsidRDefault="006443CC" w:rsidP="006443CC">
      <w:pPr>
        <w:shd w:val="clear" w:color="auto" w:fill="FFFFFF"/>
        <w:ind w:firstLine="360"/>
        <w:jc w:val="both"/>
        <w:rPr>
          <w:rFonts w:ascii="Times New Roman" w:hAnsi="Times New Roman"/>
          <w:color w:val="000000"/>
        </w:rPr>
      </w:pPr>
      <w:r>
        <w:rPr>
          <w:rFonts w:ascii="Times New Roman" w:hAnsi="Times New Roman"/>
          <w:color w:val="000000"/>
        </w:rPr>
        <w:t>Bảo đảm 100% doanh nghiệp đang hoạt động trên địa bàn hỗ trợ pháp lý khi có nhu cầu</w:t>
      </w:r>
    </w:p>
    <w:p w:rsidR="00A07E6C" w:rsidRDefault="006443CC" w:rsidP="00A07E6C">
      <w:pPr>
        <w:shd w:val="clear" w:color="auto" w:fill="FFFFFF"/>
        <w:ind w:firstLine="360"/>
        <w:jc w:val="both"/>
        <w:rPr>
          <w:rFonts w:ascii="Times New Roman" w:hAnsi="Times New Roman"/>
          <w:b/>
          <w:bCs/>
          <w:color w:val="000000"/>
        </w:rPr>
      </w:pPr>
      <w:r>
        <w:rPr>
          <w:rFonts w:ascii="Times New Roman" w:hAnsi="Times New Roman"/>
          <w:b/>
          <w:bCs/>
          <w:color w:val="000000"/>
        </w:rPr>
        <w:t>II</w:t>
      </w:r>
      <w:r w:rsidR="00A07E6C">
        <w:rPr>
          <w:rFonts w:ascii="Times New Roman" w:hAnsi="Times New Roman"/>
          <w:b/>
          <w:bCs/>
          <w:color w:val="000000"/>
        </w:rPr>
        <w:t>. NỘI DUNG</w:t>
      </w:r>
      <w:r>
        <w:rPr>
          <w:rFonts w:ascii="Times New Roman" w:hAnsi="Times New Roman"/>
          <w:b/>
          <w:bCs/>
          <w:color w:val="000000"/>
        </w:rPr>
        <w:t xml:space="preserve"> HÌNH THỨC</w:t>
      </w:r>
      <w:r w:rsidR="00A07E6C">
        <w:rPr>
          <w:rFonts w:ascii="Times New Roman" w:hAnsi="Times New Roman"/>
          <w:b/>
          <w:bCs/>
          <w:color w:val="000000"/>
        </w:rPr>
        <w:t xml:space="preserve"> TUYÊN TRUYỀN</w:t>
      </w:r>
    </w:p>
    <w:p w:rsidR="006443CC" w:rsidRDefault="006443CC" w:rsidP="00A07E6C">
      <w:pPr>
        <w:shd w:val="clear" w:color="auto" w:fill="FFFFFF"/>
        <w:ind w:firstLine="360"/>
        <w:jc w:val="both"/>
        <w:rPr>
          <w:rFonts w:ascii="Times New Roman" w:hAnsi="Times New Roman"/>
          <w:color w:val="000000"/>
        </w:rPr>
      </w:pPr>
      <w:r>
        <w:rPr>
          <w:rFonts w:ascii="Times New Roman" w:hAnsi="Times New Roman"/>
          <w:b/>
          <w:bCs/>
          <w:color w:val="000000"/>
        </w:rPr>
        <w:t>1. Nội dung tuyên truyền.</w:t>
      </w:r>
    </w:p>
    <w:p w:rsidR="006443CC" w:rsidRDefault="00A07E6C" w:rsidP="00A07E6C">
      <w:pPr>
        <w:shd w:val="clear" w:color="auto" w:fill="FFFFFF"/>
        <w:ind w:firstLine="360"/>
        <w:jc w:val="both"/>
        <w:rPr>
          <w:rFonts w:ascii="Times New Roman" w:hAnsi="Times New Roman"/>
          <w:color w:val="000000"/>
        </w:rPr>
      </w:pPr>
      <w:r>
        <w:rPr>
          <w:rFonts w:ascii="Times New Roman" w:hAnsi="Times New Roman"/>
          <w:color w:val="000000"/>
        </w:rPr>
        <w:t xml:space="preserve"> Tuyền truyền, phổ biến sâu rộng về tầm quan trọng, ý nghĩa, mục tiêu và tác động của CCHC đến phát tri</w:t>
      </w:r>
      <w:r w:rsidR="006443CC">
        <w:rPr>
          <w:rFonts w:ascii="Times New Roman" w:hAnsi="Times New Roman"/>
          <w:color w:val="000000"/>
        </w:rPr>
        <w:t>ển kinh tế, xã hội của đất nước. Các quan điểm, chủ trương của Đảng, chính sách pháp luật nhà nước về CCHC và kết quả thực hiện công tác CCHC ở các ban ngành gắn với tuyên truyền địa hội đảng các cấp.</w:t>
      </w:r>
    </w:p>
    <w:p w:rsidR="00A07E6C" w:rsidRDefault="006443CC" w:rsidP="00A07E6C">
      <w:pPr>
        <w:shd w:val="clear" w:color="auto" w:fill="FFFFFF"/>
        <w:ind w:firstLine="360"/>
        <w:jc w:val="both"/>
        <w:rPr>
          <w:rFonts w:ascii="Times New Roman" w:hAnsi="Times New Roman"/>
          <w:color w:val="000000"/>
        </w:rPr>
      </w:pPr>
      <w:r>
        <w:rPr>
          <w:rFonts w:ascii="Times New Roman" w:hAnsi="Times New Roman"/>
          <w:color w:val="000000"/>
        </w:rPr>
        <w:t xml:space="preserve"> </w:t>
      </w:r>
      <w:r w:rsidR="009D4824">
        <w:rPr>
          <w:rFonts w:ascii="Times New Roman" w:hAnsi="Times New Roman"/>
          <w:color w:val="000000"/>
        </w:rPr>
        <w:t xml:space="preserve">Tuyên truyền </w:t>
      </w:r>
      <w:r w:rsidR="00A07E6C">
        <w:rPr>
          <w:rFonts w:ascii="Times New Roman" w:hAnsi="Times New Roman"/>
          <w:color w:val="000000"/>
        </w:rPr>
        <w:t xml:space="preserve"> phổ biến các văn bản chỉ đạo của Trung ương và của tỉnh, của huyện về công tác CCHC.</w:t>
      </w:r>
    </w:p>
    <w:p w:rsidR="00A07E6C" w:rsidRDefault="00A07E6C" w:rsidP="00A07E6C">
      <w:pPr>
        <w:shd w:val="clear" w:color="auto" w:fill="FFFFFF"/>
        <w:ind w:firstLine="360"/>
        <w:jc w:val="both"/>
        <w:rPr>
          <w:rFonts w:ascii="Times New Roman" w:hAnsi="Times New Roman"/>
          <w:color w:val="000000"/>
        </w:rPr>
      </w:pPr>
      <w:r>
        <w:rPr>
          <w:rFonts w:ascii="Times New Roman" w:hAnsi="Times New Roman"/>
          <w:color w:val="000000"/>
        </w:rPr>
        <w:t xml:space="preserve"> Tập trung tuyên truyền những điển hình tiên tiến, các sáng kiến kinh nghiệm, các mô hình đang thí điểm trong thực hiện CCHC ở  cơ quan, ban, ngành, huyệ</w:t>
      </w:r>
      <w:r w:rsidR="009D4824">
        <w:rPr>
          <w:rFonts w:ascii="Times New Roman" w:hAnsi="Times New Roman"/>
          <w:color w:val="000000"/>
        </w:rPr>
        <w:t>n, những mô hình cơ chế một cửa,</w:t>
      </w:r>
      <w:r>
        <w:rPr>
          <w:rFonts w:ascii="Times New Roman" w:hAnsi="Times New Roman"/>
          <w:color w:val="000000"/>
        </w:rPr>
        <w:t xml:space="preserve"> ứng dụng công nghệ thông tin vào hoạt động của bộ phận tiếp nhận và trả kết quả; của cơ quan, thực hiện tốt hoặc chưa tốt công tác CCHC.</w:t>
      </w:r>
    </w:p>
    <w:p w:rsidR="00A07E6C" w:rsidRDefault="00A07E6C" w:rsidP="00A07E6C">
      <w:pPr>
        <w:shd w:val="clear" w:color="auto" w:fill="FFFFFF"/>
        <w:ind w:firstLine="360"/>
        <w:jc w:val="both"/>
        <w:rPr>
          <w:rFonts w:ascii="Times New Roman" w:hAnsi="Times New Roman"/>
          <w:color w:val="000000"/>
        </w:rPr>
      </w:pPr>
      <w:r>
        <w:rPr>
          <w:rFonts w:ascii="Times New Roman" w:hAnsi="Times New Roman"/>
          <w:color w:val="000000"/>
        </w:rPr>
        <w:t>Tuyên truyền các vấn đề cần biết khi thực hiện thủ tục hành chính, chú trọng một số lĩnh vực chủ yếu như: Đất đai, xây dựng, đăng ký kinh doanh, hộ tịch, hộ khẩu, xử phạt vi phạm hành chính ...</w:t>
      </w:r>
    </w:p>
    <w:p w:rsidR="00A07E6C" w:rsidRDefault="00A07E6C" w:rsidP="00A07E6C">
      <w:pPr>
        <w:shd w:val="clear" w:color="auto" w:fill="FFFFFF"/>
        <w:ind w:firstLine="360"/>
        <w:jc w:val="both"/>
        <w:rPr>
          <w:rFonts w:ascii="Times New Roman" w:hAnsi="Times New Roman"/>
          <w:color w:val="000000"/>
        </w:rPr>
      </w:pPr>
      <w:r>
        <w:rPr>
          <w:rFonts w:ascii="Times New Roman" w:hAnsi="Times New Roman"/>
          <w:color w:val="000000"/>
        </w:rPr>
        <w:t>Tuyên truyền, phổ biến vai trò, trách nhiệm của các cấp ủy Đảng, chính quyền, của người đứng đầu cơ quan hành chính nhà nước các cấp, người đứng đầu các tổ chức chính trị - xã hội đối với việc triển khai thực hiện nhiệm vụ CCHC ở  cơ quan, đến từng cán bộ, công chức, viên chức, đảng viên, đoàn viên, hội viên.</w:t>
      </w:r>
    </w:p>
    <w:p w:rsidR="00A07E6C" w:rsidRDefault="00A07E6C" w:rsidP="00A07E6C">
      <w:pPr>
        <w:shd w:val="clear" w:color="auto" w:fill="FFFFFF"/>
        <w:ind w:firstLine="360"/>
        <w:jc w:val="both"/>
        <w:rPr>
          <w:rFonts w:ascii="Times New Roman" w:hAnsi="Times New Roman"/>
          <w:color w:val="000000"/>
        </w:rPr>
      </w:pPr>
      <w:r>
        <w:rPr>
          <w:rFonts w:ascii="Times New Roman" w:hAnsi="Times New Roman"/>
          <w:b/>
          <w:bCs/>
          <w:color w:val="000000"/>
        </w:rPr>
        <w:t>2. Hình thức tuyên truyền</w:t>
      </w:r>
    </w:p>
    <w:p w:rsidR="00A07E6C" w:rsidRDefault="00A07E6C" w:rsidP="00A07E6C">
      <w:pPr>
        <w:shd w:val="clear" w:color="auto" w:fill="FFFFFF"/>
        <w:ind w:firstLine="360"/>
        <w:jc w:val="both"/>
        <w:rPr>
          <w:rFonts w:ascii="Times New Roman" w:hAnsi="Times New Roman"/>
          <w:color w:val="000000"/>
        </w:rPr>
      </w:pPr>
      <w:r>
        <w:rPr>
          <w:rFonts w:ascii="Times New Roman" w:hAnsi="Times New Roman"/>
          <w:color w:val="000000"/>
        </w:rPr>
        <w:t>- Xây dựng các chuyên mục về cải cách hành chính trên phương tiện thông tin đại chúng;</w:t>
      </w:r>
    </w:p>
    <w:p w:rsidR="00A07E6C" w:rsidRDefault="00A07E6C" w:rsidP="00A07E6C">
      <w:pPr>
        <w:shd w:val="clear" w:color="auto" w:fill="FFFFFF"/>
        <w:ind w:firstLine="360"/>
        <w:jc w:val="both"/>
        <w:rPr>
          <w:rFonts w:ascii="Times New Roman" w:hAnsi="Times New Roman"/>
          <w:color w:val="000000"/>
        </w:rPr>
      </w:pPr>
      <w:r>
        <w:rPr>
          <w:rFonts w:ascii="Times New Roman" w:hAnsi="Times New Roman"/>
          <w:color w:val="000000"/>
        </w:rPr>
        <w:t>- Đưa tin, bài về thực hiện công tác cải cách hành chính trên Truyền thanh của xã.</w:t>
      </w:r>
    </w:p>
    <w:p w:rsidR="00385242" w:rsidRDefault="00A07E6C" w:rsidP="00A07E6C">
      <w:pPr>
        <w:shd w:val="clear" w:color="auto" w:fill="FFFFFF"/>
        <w:ind w:firstLine="360"/>
        <w:jc w:val="both"/>
        <w:rPr>
          <w:rFonts w:ascii="Times New Roman" w:hAnsi="Times New Roman"/>
          <w:color w:val="000000"/>
        </w:rPr>
      </w:pPr>
      <w:r>
        <w:rPr>
          <w:rFonts w:ascii="Times New Roman" w:hAnsi="Times New Roman"/>
          <w:color w:val="000000"/>
        </w:rPr>
        <w:t xml:space="preserve">- Tổ chức các hội thi, </w:t>
      </w:r>
      <w:r w:rsidR="00385242">
        <w:rPr>
          <w:rFonts w:ascii="Times New Roman" w:hAnsi="Times New Roman"/>
          <w:color w:val="000000"/>
        </w:rPr>
        <w:t xml:space="preserve"> pha nô áp phích liên quan đến </w:t>
      </w:r>
      <w:r>
        <w:rPr>
          <w:rFonts w:ascii="Times New Roman" w:hAnsi="Times New Roman"/>
          <w:color w:val="000000"/>
        </w:rPr>
        <w:t>công tác cải cách hành chính,</w:t>
      </w:r>
      <w:r w:rsidR="00385242">
        <w:rPr>
          <w:rFonts w:ascii="Times New Roman" w:hAnsi="Times New Roman"/>
          <w:color w:val="000000"/>
        </w:rPr>
        <w:t xml:space="preserve"> phù hợp với các mục tiêu, yêu cầu, nội dung tuyên truyền phổ biến đến từng nhóm đối tượng.</w:t>
      </w:r>
    </w:p>
    <w:p w:rsidR="00A07E6C" w:rsidRDefault="00A07E6C" w:rsidP="00A07E6C">
      <w:pPr>
        <w:shd w:val="clear" w:color="auto" w:fill="FFFFFF"/>
        <w:ind w:firstLine="360"/>
        <w:jc w:val="both"/>
        <w:rPr>
          <w:rFonts w:ascii="Times New Roman" w:hAnsi="Times New Roman"/>
          <w:color w:val="000000"/>
        </w:rPr>
      </w:pPr>
      <w:r>
        <w:rPr>
          <w:rFonts w:ascii="Times New Roman" w:hAnsi="Times New Roman"/>
          <w:color w:val="000000"/>
        </w:rPr>
        <w:t>- Thông qua các hội nghị, về cải cách hành chính và lồng ghép nội dung tuyên truyền vào một số cuộc hội nghị;</w:t>
      </w:r>
    </w:p>
    <w:p w:rsidR="00A07E6C" w:rsidRDefault="00A07E6C" w:rsidP="00A07E6C">
      <w:pPr>
        <w:shd w:val="clear" w:color="auto" w:fill="FFFFFF"/>
        <w:ind w:firstLine="360"/>
        <w:jc w:val="both"/>
        <w:rPr>
          <w:rFonts w:ascii="Times New Roman" w:hAnsi="Times New Roman"/>
          <w:color w:val="000000"/>
        </w:rPr>
      </w:pPr>
      <w:r>
        <w:rPr>
          <w:rFonts w:ascii="Times New Roman" w:hAnsi="Times New Roman"/>
          <w:color w:val="000000"/>
        </w:rPr>
        <w:lastRenderedPageBreak/>
        <w:t xml:space="preserve">- Thường xuyên, kịp thời cập nhật các thủ tục hành </w:t>
      </w:r>
      <w:r w:rsidR="00385242">
        <w:rPr>
          <w:rFonts w:ascii="Times New Roman" w:hAnsi="Times New Roman"/>
          <w:color w:val="000000"/>
        </w:rPr>
        <w:t>chính đã được sửa đổi, bổ sung</w:t>
      </w:r>
      <w:r>
        <w:rPr>
          <w:rFonts w:ascii="Times New Roman" w:hAnsi="Times New Roman"/>
          <w:color w:val="000000"/>
        </w:rPr>
        <w:t>. Niêm yết công khai, minh bạch các thủ tục hành chính bằng nhiều hình thức khác nhau như niêm yết công khai bằng văn bản, niêm yết tại Bộ phận tiếp nhận và trả kết quả tạo điều kiện thuận lợi nhất cho tổ chức, cá nhân có thể tra cứu, tìm hiểu thông tin. Việc niêm yết phải đầy đủ, rõ ràng, dễ hiểu, đúng quy định.</w:t>
      </w:r>
    </w:p>
    <w:p w:rsidR="00A07E6C" w:rsidRDefault="00E46564" w:rsidP="00A07E6C">
      <w:pPr>
        <w:shd w:val="clear" w:color="auto" w:fill="FFFFFF"/>
        <w:ind w:firstLine="360"/>
        <w:jc w:val="both"/>
        <w:rPr>
          <w:rFonts w:ascii="Times New Roman" w:hAnsi="Times New Roman"/>
          <w:color w:val="000000"/>
        </w:rPr>
      </w:pPr>
      <w:r>
        <w:rPr>
          <w:rFonts w:ascii="Times New Roman" w:hAnsi="Times New Roman"/>
          <w:b/>
          <w:bCs/>
          <w:color w:val="000000"/>
        </w:rPr>
        <w:t>II</w:t>
      </w:r>
      <w:r w:rsidR="00A07E6C">
        <w:rPr>
          <w:rFonts w:ascii="Times New Roman" w:hAnsi="Times New Roman"/>
          <w:b/>
          <w:bCs/>
          <w:color w:val="000000"/>
        </w:rPr>
        <w:t>I. TỔ CHỨC THỰC HIỆN</w:t>
      </w:r>
    </w:p>
    <w:p w:rsidR="00A07E6C" w:rsidRDefault="00A07E6C" w:rsidP="00A07E6C">
      <w:pPr>
        <w:shd w:val="clear" w:color="auto" w:fill="FFFFFF"/>
        <w:ind w:firstLine="360"/>
        <w:jc w:val="both"/>
        <w:rPr>
          <w:rFonts w:ascii="Times New Roman" w:hAnsi="Times New Roman"/>
          <w:color w:val="000000"/>
        </w:rPr>
      </w:pPr>
      <w:r>
        <w:rPr>
          <w:rFonts w:ascii="Times New Roman" w:hAnsi="Times New Roman"/>
          <w:b/>
          <w:bCs/>
          <w:color w:val="000000"/>
        </w:rPr>
        <w:t>1. Văn phòng</w:t>
      </w:r>
    </w:p>
    <w:p w:rsidR="00A07E6C" w:rsidRDefault="00A07E6C" w:rsidP="00A07E6C">
      <w:pPr>
        <w:shd w:val="clear" w:color="auto" w:fill="FFFFFF"/>
        <w:ind w:firstLine="360"/>
        <w:jc w:val="both"/>
        <w:rPr>
          <w:rFonts w:ascii="Times New Roman" w:hAnsi="Times New Roman"/>
          <w:color w:val="000000"/>
        </w:rPr>
      </w:pPr>
      <w:r>
        <w:rPr>
          <w:rFonts w:ascii="Times New Roman" w:hAnsi="Times New Roman"/>
          <w:color w:val="000000"/>
        </w:rPr>
        <w:t xml:space="preserve">- Là cơ quan thường trực giúp UBND xã về công tác cải cách hành chính. </w:t>
      </w:r>
      <w:r w:rsidR="002B4BF8">
        <w:rPr>
          <w:rFonts w:ascii="Times New Roman" w:hAnsi="Times New Roman"/>
          <w:color w:val="000000"/>
        </w:rPr>
        <w:t>P</w:t>
      </w:r>
      <w:r>
        <w:rPr>
          <w:rFonts w:ascii="Times New Roman" w:hAnsi="Times New Roman"/>
          <w:color w:val="000000"/>
        </w:rPr>
        <w:t>hối hợp với các phòng, ban, tham mưu văn bản hướng dẫn các nội dung tuyên truyền. Làm đầu mối tổng hợp trong các hoạt động liên quan đến công tác phổ biến, tuyên truyền Chương trình tổng thể cải cách hành chính trên địa bàn xã;</w:t>
      </w:r>
    </w:p>
    <w:p w:rsidR="00A07E6C" w:rsidRDefault="00A07E6C" w:rsidP="00A07E6C">
      <w:pPr>
        <w:shd w:val="clear" w:color="auto" w:fill="FFFFFF"/>
        <w:ind w:firstLine="360"/>
        <w:jc w:val="both"/>
        <w:rPr>
          <w:rFonts w:ascii="Times New Roman" w:hAnsi="Times New Roman"/>
          <w:color w:val="000000"/>
        </w:rPr>
      </w:pPr>
      <w:r>
        <w:rPr>
          <w:rFonts w:ascii="Times New Roman" w:hAnsi="Times New Roman"/>
          <w:color w:val="000000"/>
        </w:rPr>
        <w:t>- Hướng dẫn, đôn đốc, kiểm tra, tổng hợp, đánh giá định kỳ hàng</w:t>
      </w:r>
      <w:r w:rsidR="00BC26C5">
        <w:rPr>
          <w:rFonts w:ascii="Times New Roman" w:hAnsi="Times New Roman"/>
          <w:color w:val="000000"/>
        </w:rPr>
        <w:t>, quý,</w:t>
      </w:r>
      <w:r>
        <w:rPr>
          <w:rFonts w:ascii="Times New Roman" w:hAnsi="Times New Roman"/>
          <w:color w:val="000000"/>
        </w:rPr>
        <w:t xml:space="preserve"> năm về tình hình thực hiện công tác tuyên truyền, kịp thời đề xuất, báo cáo UBND huyện điều chỉnh, bổ sung các biện pháp, hình thức tuyên truyền thích hợp. Tham mưu cho UBND xã xây dựng báo cáo hàng năm gửi UBND huyện;</w:t>
      </w:r>
    </w:p>
    <w:p w:rsidR="00A07E6C" w:rsidRDefault="00A07E6C" w:rsidP="00A07E6C">
      <w:pPr>
        <w:shd w:val="clear" w:color="auto" w:fill="FFFFFF"/>
        <w:ind w:firstLine="360"/>
        <w:jc w:val="both"/>
        <w:rPr>
          <w:rFonts w:ascii="Times New Roman" w:hAnsi="Times New Roman"/>
          <w:color w:val="000000"/>
        </w:rPr>
      </w:pPr>
      <w:r>
        <w:rPr>
          <w:rFonts w:ascii="Times New Roman" w:hAnsi="Times New Roman"/>
          <w:color w:val="000000"/>
        </w:rPr>
        <w:t>- Phối hợp với các cơ quan liên quan, các tổ chức trong hệ thống chính trị - xã hội tuyên truyền về cải cách hành chính, tổ chức các cuộc thi tìm hiểu về cải cách hành chính;</w:t>
      </w:r>
    </w:p>
    <w:p w:rsidR="00A07E6C" w:rsidRDefault="00A07E6C" w:rsidP="00A07E6C">
      <w:pPr>
        <w:shd w:val="clear" w:color="auto" w:fill="FFFFFF"/>
        <w:ind w:firstLine="360"/>
        <w:jc w:val="both"/>
        <w:rPr>
          <w:rFonts w:ascii="Times New Roman" w:hAnsi="Times New Roman"/>
          <w:color w:val="000000"/>
        </w:rPr>
      </w:pPr>
      <w:r>
        <w:rPr>
          <w:rFonts w:ascii="Times New Roman" w:hAnsi="Times New Roman"/>
          <w:b/>
          <w:bCs/>
          <w:color w:val="000000"/>
        </w:rPr>
        <w:t>2. Ban Văn hoá – Thông tin</w:t>
      </w:r>
    </w:p>
    <w:p w:rsidR="002B4BF8" w:rsidRDefault="00A07E6C" w:rsidP="002B4BF8">
      <w:pPr>
        <w:shd w:val="clear" w:color="auto" w:fill="FFFFFF"/>
        <w:ind w:firstLine="360"/>
        <w:jc w:val="both"/>
        <w:rPr>
          <w:rFonts w:ascii="Times New Roman" w:hAnsi="Times New Roman"/>
          <w:color w:val="000000"/>
        </w:rPr>
      </w:pPr>
      <w:r>
        <w:rPr>
          <w:rFonts w:ascii="Times New Roman" w:hAnsi="Times New Roman"/>
          <w:color w:val="000000"/>
        </w:rPr>
        <w:t xml:space="preserve">- </w:t>
      </w:r>
      <w:r w:rsidR="002B4BF8">
        <w:rPr>
          <w:rFonts w:ascii="Times New Roman" w:hAnsi="Times New Roman"/>
          <w:color w:val="000000"/>
        </w:rPr>
        <w:t>Duy trì và nâng cao chất lượng chuyên mục, các tin, bài. Phối hợp với các ban ngành đẩy mạnh thông tin, tuyên truyền về CCHC.</w:t>
      </w:r>
      <w:r w:rsidR="002B4BF8" w:rsidRPr="002B4BF8">
        <w:rPr>
          <w:rFonts w:ascii="Times New Roman" w:hAnsi="Times New Roman"/>
          <w:color w:val="000000"/>
        </w:rPr>
        <w:t xml:space="preserve"> </w:t>
      </w:r>
      <w:r w:rsidR="002B4BF8">
        <w:rPr>
          <w:rFonts w:ascii="Times New Roman" w:hAnsi="Times New Roman"/>
          <w:color w:val="000000"/>
        </w:rPr>
        <w:t>Hoạt động cải cách hành chính trên loa truyền thanh của xã, xóm;</w:t>
      </w:r>
    </w:p>
    <w:p w:rsidR="00A07E6C" w:rsidRDefault="002B4BF8" w:rsidP="002B4BF8">
      <w:pPr>
        <w:shd w:val="clear" w:color="auto" w:fill="FFFFFF"/>
        <w:jc w:val="both"/>
        <w:rPr>
          <w:rFonts w:ascii="Times New Roman" w:hAnsi="Times New Roman"/>
          <w:color w:val="000000"/>
        </w:rPr>
      </w:pPr>
      <w:r>
        <w:rPr>
          <w:rFonts w:ascii="Times New Roman" w:hAnsi="Times New Roman"/>
          <w:color w:val="000000"/>
        </w:rPr>
        <w:t xml:space="preserve">    - Hướ</w:t>
      </w:r>
      <w:r w:rsidR="00A07E6C">
        <w:rPr>
          <w:rFonts w:ascii="Times New Roman" w:hAnsi="Times New Roman"/>
          <w:color w:val="000000"/>
        </w:rPr>
        <w:t>ng dẫn, chỉ đạo các đơn vị trong phạm vi quản lý nhà nước của ngành trong việc thực hiện công tác tuyên truyền các chủ trương, đường lối của Đảng, chính sách, pháp luật của Nhà nước, Chương trình tổng thể cải cách hành chính nhà nước. Tăng cường tuyên truyền cho công tác cải cách hành chính bằng khẩu hiệu, pa nô, áp phích. Lồng ghép nội dung cải cách hành chính trong các chương trình thông tin, tuyên truyền trên địa bàn xã;</w:t>
      </w:r>
    </w:p>
    <w:p w:rsidR="00A07E6C" w:rsidRDefault="00A07E6C" w:rsidP="00A07E6C">
      <w:pPr>
        <w:shd w:val="clear" w:color="auto" w:fill="FFFFFF"/>
        <w:ind w:firstLine="360"/>
        <w:jc w:val="both"/>
        <w:rPr>
          <w:rFonts w:ascii="Times New Roman" w:hAnsi="Times New Roman"/>
          <w:color w:val="000000"/>
        </w:rPr>
      </w:pPr>
      <w:r>
        <w:rPr>
          <w:rFonts w:ascii="Times New Roman" w:hAnsi="Times New Roman"/>
          <w:color w:val="000000"/>
        </w:rPr>
        <w:t>- Thường xuyên cập nhật, đăng tải bộ thủ tục hành chính các cấp mới ban hành hoặc sửa đổi, bổ sung theo Quyết định;</w:t>
      </w:r>
    </w:p>
    <w:p w:rsidR="00A07E6C" w:rsidRDefault="00A07E6C" w:rsidP="00A07E6C">
      <w:pPr>
        <w:shd w:val="clear" w:color="auto" w:fill="FFFFFF"/>
        <w:ind w:firstLine="360"/>
        <w:jc w:val="both"/>
        <w:rPr>
          <w:rFonts w:ascii="Times New Roman" w:hAnsi="Times New Roman"/>
          <w:color w:val="000000"/>
        </w:rPr>
      </w:pPr>
      <w:r>
        <w:rPr>
          <w:rFonts w:ascii="Times New Roman" w:hAnsi="Times New Roman"/>
          <w:color w:val="000000"/>
        </w:rPr>
        <w:t>- Phối hợp với Văn phòng để thống nhất nội dung tuyên truyền về cải cách hành chính;</w:t>
      </w:r>
    </w:p>
    <w:p w:rsidR="00A07E6C" w:rsidRDefault="00A07E6C" w:rsidP="00A07E6C">
      <w:pPr>
        <w:shd w:val="clear" w:color="auto" w:fill="FFFFFF"/>
        <w:ind w:firstLine="360"/>
        <w:jc w:val="both"/>
        <w:rPr>
          <w:rFonts w:ascii="Times New Roman" w:hAnsi="Times New Roman"/>
          <w:color w:val="000000"/>
        </w:rPr>
      </w:pPr>
      <w:r>
        <w:rPr>
          <w:rFonts w:ascii="Times New Roman" w:hAnsi="Times New Roman"/>
          <w:color w:val="000000"/>
        </w:rPr>
        <w:t>- Tổng hợp kết quả thực hiện công tác tuyên truyền cải cách hành của cơ quan về định kỳ 6 tháng và năm để tổng hợp báo cáo UBND huyện.</w:t>
      </w:r>
    </w:p>
    <w:p w:rsidR="00A07E6C" w:rsidRDefault="00A07E6C" w:rsidP="00A07E6C">
      <w:pPr>
        <w:shd w:val="clear" w:color="auto" w:fill="FFFFFF"/>
        <w:ind w:firstLine="360"/>
        <w:jc w:val="both"/>
        <w:rPr>
          <w:rFonts w:ascii="Times New Roman" w:hAnsi="Times New Roman"/>
          <w:color w:val="000000"/>
        </w:rPr>
      </w:pPr>
      <w:r>
        <w:rPr>
          <w:rFonts w:ascii="Times New Roman" w:hAnsi="Times New Roman"/>
          <w:b/>
          <w:bCs/>
          <w:color w:val="000000"/>
        </w:rPr>
        <w:t xml:space="preserve">3. Ban tư pháp </w:t>
      </w:r>
    </w:p>
    <w:p w:rsidR="00A07E6C" w:rsidRDefault="002B4BF8" w:rsidP="00A07E6C">
      <w:pPr>
        <w:shd w:val="clear" w:color="auto" w:fill="FFFFFF"/>
        <w:ind w:firstLine="360"/>
        <w:jc w:val="both"/>
        <w:rPr>
          <w:rFonts w:ascii="Times New Roman" w:hAnsi="Times New Roman"/>
          <w:color w:val="000000"/>
        </w:rPr>
      </w:pPr>
      <w:r>
        <w:rPr>
          <w:rFonts w:ascii="Times New Roman" w:hAnsi="Times New Roman"/>
          <w:color w:val="000000"/>
        </w:rPr>
        <w:t>- Tổ chức tuyên truyề</w:t>
      </w:r>
      <w:r w:rsidR="00A07E6C">
        <w:rPr>
          <w:rFonts w:ascii="Times New Roman" w:hAnsi="Times New Roman"/>
          <w:color w:val="000000"/>
        </w:rPr>
        <w:t>n, phổ biến pháp luật về công tác cải cách hành chính nh</w:t>
      </w:r>
      <w:r w:rsidR="00EE6C5C">
        <w:rPr>
          <w:rFonts w:ascii="Times New Roman" w:hAnsi="Times New Roman"/>
          <w:color w:val="000000"/>
        </w:rPr>
        <w:t>à nước năm 2022</w:t>
      </w:r>
      <w:r w:rsidR="00A07E6C">
        <w:rPr>
          <w:rFonts w:ascii="Times New Roman" w:hAnsi="Times New Roman"/>
          <w:color w:val="000000"/>
        </w:rPr>
        <w:t>;</w:t>
      </w:r>
    </w:p>
    <w:p w:rsidR="00A07E6C" w:rsidRDefault="00A07E6C" w:rsidP="00A07E6C">
      <w:pPr>
        <w:shd w:val="clear" w:color="auto" w:fill="FFFFFF"/>
        <w:ind w:firstLine="360"/>
        <w:jc w:val="both"/>
        <w:rPr>
          <w:rFonts w:ascii="Times New Roman" w:hAnsi="Times New Roman"/>
          <w:color w:val="000000"/>
        </w:rPr>
      </w:pPr>
      <w:r>
        <w:rPr>
          <w:rFonts w:ascii="Times New Roman" w:hAnsi="Times New Roman"/>
          <w:color w:val="000000"/>
        </w:rPr>
        <w:t>- Hướng dẫn đơn vị công khai các thủ tục hành chính, quy trình giải quyết công việc tại "Bộ phận tiếp nhận và trả kết quả" và những nơi làm việc, tiếp xúc với tổ chức và công dân.</w:t>
      </w:r>
    </w:p>
    <w:p w:rsidR="00A07E6C" w:rsidRDefault="00A07E6C" w:rsidP="00A07E6C">
      <w:pPr>
        <w:shd w:val="clear" w:color="auto" w:fill="FFFFFF"/>
        <w:ind w:firstLine="360"/>
        <w:jc w:val="both"/>
        <w:rPr>
          <w:rFonts w:ascii="Times New Roman" w:hAnsi="Times New Roman"/>
          <w:color w:val="000000"/>
        </w:rPr>
      </w:pPr>
      <w:r>
        <w:rPr>
          <w:rFonts w:ascii="Times New Roman" w:hAnsi="Times New Roman"/>
          <w:b/>
          <w:bCs/>
          <w:color w:val="000000"/>
        </w:rPr>
        <w:t>4. Các ban ngành, đoàn thể</w:t>
      </w:r>
    </w:p>
    <w:p w:rsidR="00A07E6C" w:rsidRDefault="00A07E6C" w:rsidP="00A07E6C">
      <w:pPr>
        <w:shd w:val="clear" w:color="auto" w:fill="FFFFFF"/>
        <w:ind w:firstLine="360"/>
        <w:jc w:val="both"/>
        <w:rPr>
          <w:rFonts w:ascii="Times New Roman" w:hAnsi="Times New Roman"/>
          <w:color w:val="000000"/>
        </w:rPr>
      </w:pPr>
      <w:r>
        <w:rPr>
          <w:rFonts w:ascii="Times New Roman" w:hAnsi="Times New Roman"/>
          <w:color w:val="000000"/>
        </w:rPr>
        <w:lastRenderedPageBreak/>
        <w:t>- Trên cơ sở Kế hoạch này các ban ngành có trách nhiệm bám sát tình hình và nhiệm vụ cải cách hành chính của ngành mình chủ động xây dựng và tổ chức thực hiện việc tuyên truyền, phổ biến về công tác cải cách hành chính;</w:t>
      </w:r>
    </w:p>
    <w:p w:rsidR="00A07E6C" w:rsidRDefault="00A07E6C" w:rsidP="00A07E6C">
      <w:pPr>
        <w:shd w:val="clear" w:color="auto" w:fill="FFFFFF"/>
        <w:ind w:firstLine="360"/>
        <w:jc w:val="both"/>
        <w:rPr>
          <w:rFonts w:ascii="Times New Roman" w:hAnsi="Times New Roman"/>
          <w:color w:val="000000"/>
        </w:rPr>
      </w:pPr>
      <w:r>
        <w:rPr>
          <w:rFonts w:ascii="Times New Roman" w:hAnsi="Times New Roman"/>
          <w:color w:val="000000"/>
        </w:rPr>
        <w:t>- Chủ động phối hợp với cơ quan để tổ chức tuyên truyền về cải cách hành chính, Chương trình tổng thể cải cách hành chính nhà nước.</w:t>
      </w:r>
    </w:p>
    <w:p w:rsidR="00A07E6C" w:rsidRDefault="00A07E6C" w:rsidP="00A07E6C">
      <w:pPr>
        <w:shd w:val="clear" w:color="auto" w:fill="FFFFFF"/>
        <w:ind w:firstLine="360"/>
        <w:jc w:val="both"/>
        <w:rPr>
          <w:rFonts w:ascii="Times New Roman" w:hAnsi="Times New Roman"/>
          <w:color w:val="000000"/>
        </w:rPr>
      </w:pPr>
      <w:proofErr w:type="gramStart"/>
      <w:r>
        <w:rPr>
          <w:rFonts w:ascii="Times New Roman" w:hAnsi="Times New Roman"/>
          <w:color w:val="000000"/>
        </w:rPr>
        <w:t>Trên đây là Kế hoạch tuyên tu</w:t>
      </w:r>
      <w:r w:rsidR="00EE6C5C">
        <w:rPr>
          <w:rFonts w:ascii="Times New Roman" w:hAnsi="Times New Roman"/>
          <w:color w:val="000000"/>
        </w:rPr>
        <w:t>yền cải cách hành chính năm 2022</w:t>
      </w:r>
      <w:r>
        <w:rPr>
          <w:rFonts w:ascii="Times New Roman" w:hAnsi="Times New Roman"/>
          <w:color w:val="000000"/>
        </w:rPr>
        <w:t>.</w:t>
      </w:r>
      <w:proofErr w:type="gramEnd"/>
      <w:r>
        <w:rPr>
          <w:rFonts w:ascii="Times New Roman" w:hAnsi="Times New Roman"/>
          <w:color w:val="000000"/>
        </w:rPr>
        <w:t xml:space="preserve"> Trong quá trình thực hiện, nếu có khó khăn, vướng mắc, phản ánh trực tiếp về Văn phòng để tổng hợp trình Ủy ban nhân dân xã xem xét, giải quyết./.</w:t>
      </w:r>
    </w:p>
    <w:p w:rsidR="00A07E6C" w:rsidRDefault="00A07E6C" w:rsidP="00A07E6C">
      <w:pPr>
        <w:shd w:val="clear" w:color="auto" w:fill="FFFFFF"/>
        <w:ind w:firstLine="360"/>
        <w:rPr>
          <w:rFonts w:ascii="Times New Roman" w:hAnsi="Times New Roman"/>
          <w:b/>
          <w:color w:val="000000"/>
        </w:rPr>
      </w:pPr>
      <w:r>
        <w:rPr>
          <w:rFonts w:ascii="Times New Roman" w:hAnsi="Times New Roman"/>
          <w:b/>
          <w:color w:val="000000"/>
        </w:rPr>
        <w:t> </w:t>
      </w:r>
    </w:p>
    <w:p w:rsidR="00A07E6C" w:rsidRDefault="00A07E6C" w:rsidP="00A07E6C">
      <w:pPr>
        <w:shd w:val="clear" w:color="auto" w:fill="FFFFFF"/>
        <w:rPr>
          <w:rFonts w:ascii="Times New Roman" w:hAnsi="Times New Roman"/>
          <w:b/>
          <w:color w:val="000000"/>
        </w:rPr>
      </w:pPr>
      <w:r w:rsidRPr="00AA1BD6">
        <w:rPr>
          <w:rFonts w:ascii="Times New Roman" w:hAnsi="Times New Roman"/>
          <w:b/>
          <w:i/>
          <w:color w:val="000000"/>
        </w:rPr>
        <w:t>Nơi nhận</w:t>
      </w:r>
      <w:r>
        <w:rPr>
          <w:rFonts w:ascii="Times New Roman" w:hAnsi="Times New Roman"/>
          <w:b/>
          <w:color w:val="000000"/>
        </w:rPr>
        <w:t xml:space="preserve">:                                                             </w:t>
      </w:r>
      <w:r w:rsidR="002B4BF8">
        <w:rPr>
          <w:rFonts w:ascii="Times New Roman" w:hAnsi="Times New Roman"/>
          <w:b/>
          <w:color w:val="000000"/>
        </w:rPr>
        <w:t xml:space="preserve">   </w:t>
      </w:r>
      <w:r>
        <w:rPr>
          <w:rFonts w:ascii="Times New Roman" w:hAnsi="Times New Roman"/>
          <w:b/>
          <w:color w:val="000000"/>
        </w:rPr>
        <w:t xml:space="preserve">       TM. ỦY BAN NHÂN DÂN</w:t>
      </w:r>
    </w:p>
    <w:p w:rsidR="00A07E6C" w:rsidRPr="00AA1BD6" w:rsidRDefault="002B4BF8" w:rsidP="00A07E6C">
      <w:pPr>
        <w:shd w:val="clear" w:color="auto" w:fill="FFFFFF"/>
        <w:rPr>
          <w:rFonts w:ascii="Times New Roman" w:hAnsi="Times New Roman"/>
          <w:b/>
          <w:color w:val="000000"/>
        </w:rPr>
      </w:pPr>
      <w:r w:rsidRPr="002B4BF8">
        <w:rPr>
          <w:rFonts w:ascii="Times New Roman" w:hAnsi="Times New Roman"/>
          <w:b/>
          <w:color w:val="000000"/>
        </w:rPr>
        <w:t>-</w:t>
      </w:r>
      <w:r w:rsidR="00A07E6C" w:rsidRPr="00AA1BD6">
        <w:rPr>
          <w:rFonts w:ascii="Times New Roman" w:hAnsi="Times New Roman"/>
          <w:color w:val="000000"/>
          <w:sz w:val="22"/>
          <w:szCs w:val="22"/>
        </w:rPr>
        <w:t xml:space="preserve">TV </w:t>
      </w:r>
      <w:r w:rsidR="00A07E6C" w:rsidRPr="00AA1BD6">
        <w:rPr>
          <w:rFonts w:ascii="Times New Roman" w:hAnsi="Times New Roman" w:cs="Arial"/>
          <w:color w:val="000000"/>
          <w:sz w:val="22"/>
          <w:szCs w:val="22"/>
        </w:rPr>
        <w:t>đả</w:t>
      </w:r>
      <w:r w:rsidR="00A07E6C" w:rsidRPr="00AA1BD6">
        <w:rPr>
          <w:rFonts w:ascii="Times New Roman" w:hAnsi="Times New Roman"/>
          <w:color w:val="000000"/>
          <w:sz w:val="22"/>
          <w:szCs w:val="22"/>
        </w:rPr>
        <w:t>ng u</w:t>
      </w:r>
      <w:r w:rsidR="00A07E6C" w:rsidRPr="00AA1BD6">
        <w:rPr>
          <w:rFonts w:ascii="Times New Roman" w:hAnsi="Times New Roman" w:cs="Arial"/>
          <w:color w:val="000000"/>
          <w:sz w:val="22"/>
          <w:szCs w:val="22"/>
        </w:rPr>
        <w:t>ỷ</w:t>
      </w:r>
      <w:r w:rsidR="00A07E6C" w:rsidRPr="00AA1BD6">
        <w:rPr>
          <w:rFonts w:ascii="Times New Roman" w:hAnsi="Times New Roman"/>
          <w:color w:val="000000"/>
          <w:sz w:val="22"/>
          <w:szCs w:val="22"/>
        </w:rPr>
        <w:t>, TTH</w:t>
      </w:r>
      <w:r w:rsidR="00A07E6C" w:rsidRPr="00AA1BD6">
        <w:rPr>
          <w:rFonts w:ascii="Times New Roman" w:hAnsi="Times New Roman" w:cs="Arial"/>
          <w:color w:val="000000"/>
          <w:sz w:val="22"/>
          <w:szCs w:val="22"/>
        </w:rPr>
        <w:t>Đ</w:t>
      </w:r>
      <w:r w:rsidR="00A07E6C" w:rsidRPr="00AA1BD6">
        <w:rPr>
          <w:rFonts w:ascii="Times New Roman" w:hAnsi="Times New Roman"/>
          <w:color w:val="000000"/>
          <w:sz w:val="22"/>
          <w:szCs w:val="22"/>
        </w:rPr>
        <w:t>ND</w:t>
      </w:r>
      <w:r w:rsidR="00A07E6C" w:rsidRPr="00AA1BD6">
        <w:rPr>
          <w:rFonts w:ascii="Times New Roman" w:hAnsi="Times New Roman"/>
          <w:color w:val="000000"/>
        </w:rPr>
        <w:t xml:space="preserve">;                                                        </w:t>
      </w:r>
      <w:r>
        <w:rPr>
          <w:rFonts w:ascii="Times New Roman" w:hAnsi="Times New Roman"/>
          <w:color w:val="000000"/>
        </w:rPr>
        <w:t xml:space="preserve">   </w:t>
      </w:r>
      <w:r w:rsidR="00A07E6C" w:rsidRPr="00AA1BD6">
        <w:rPr>
          <w:rFonts w:ascii="Times New Roman" w:hAnsi="Times New Roman"/>
          <w:color w:val="000000"/>
        </w:rPr>
        <w:t xml:space="preserve">   </w:t>
      </w:r>
      <w:r>
        <w:rPr>
          <w:rFonts w:ascii="Times New Roman" w:hAnsi="Times New Roman"/>
          <w:color w:val="000000"/>
        </w:rPr>
        <w:t xml:space="preserve">   </w:t>
      </w:r>
      <w:r w:rsidR="00A07E6C" w:rsidRPr="00AA1BD6">
        <w:rPr>
          <w:rFonts w:ascii="Times New Roman" w:hAnsi="Times New Roman"/>
          <w:color w:val="000000"/>
        </w:rPr>
        <w:t xml:space="preserve"> </w:t>
      </w:r>
      <w:r w:rsidR="00A07E6C">
        <w:rPr>
          <w:rFonts w:ascii="Times New Roman" w:hAnsi="Times New Roman"/>
          <w:color w:val="000000"/>
        </w:rPr>
        <w:t xml:space="preserve"> </w:t>
      </w:r>
      <w:r w:rsidR="00A07E6C" w:rsidRPr="00AA1BD6">
        <w:rPr>
          <w:rFonts w:ascii="Times New Roman" w:hAnsi="Times New Roman"/>
          <w:b/>
          <w:color w:val="000000"/>
        </w:rPr>
        <w:t>CHỦ TỊCH</w:t>
      </w:r>
    </w:p>
    <w:p w:rsidR="00A07E6C" w:rsidRPr="00AA1BD6" w:rsidRDefault="00A07E6C" w:rsidP="00A07E6C">
      <w:pPr>
        <w:shd w:val="clear" w:color="auto" w:fill="FFFFFF"/>
        <w:rPr>
          <w:rFonts w:ascii="Times New Roman" w:hAnsi="Times New Roman"/>
          <w:color w:val="000000"/>
          <w:sz w:val="22"/>
          <w:szCs w:val="22"/>
        </w:rPr>
      </w:pPr>
      <w:r w:rsidRPr="00AA1BD6">
        <w:rPr>
          <w:rFonts w:ascii="Times New Roman" w:hAnsi="Times New Roman"/>
          <w:color w:val="000000"/>
          <w:sz w:val="22"/>
          <w:szCs w:val="22"/>
        </w:rPr>
        <w:t>- Trưởng các ban ngành</w:t>
      </w:r>
      <w:r>
        <w:rPr>
          <w:rFonts w:ascii="Times New Roman" w:hAnsi="Times New Roman"/>
          <w:color w:val="000000"/>
          <w:sz w:val="22"/>
          <w:szCs w:val="22"/>
        </w:rPr>
        <w:t xml:space="preserve"> </w:t>
      </w:r>
      <w:r w:rsidRPr="00AA1BD6">
        <w:rPr>
          <w:rFonts w:ascii="Times New Roman" w:hAnsi="Times New Roman"/>
          <w:color w:val="000000"/>
          <w:sz w:val="22"/>
          <w:szCs w:val="22"/>
        </w:rPr>
        <w:t>đoàn thể</w:t>
      </w:r>
      <w:r>
        <w:rPr>
          <w:rFonts w:ascii="Times New Roman" w:hAnsi="Times New Roman"/>
          <w:color w:val="000000"/>
          <w:sz w:val="22"/>
          <w:szCs w:val="22"/>
        </w:rPr>
        <w:t>;</w:t>
      </w:r>
      <w:r w:rsidR="006B5C96">
        <w:rPr>
          <w:rFonts w:ascii="Times New Roman" w:hAnsi="Times New Roman"/>
          <w:color w:val="000000"/>
          <w:sz w:val="22"/>
          <w:szCs w:val="22"/>
        </w:rPr>
        <w:tab/>
      </w:r>
      <w:r w:rsidR="006B5C96">
        <w:rPr>
          <w:rFonts w:ascii="Times New Roman" w:hAnsi="Times New Roman"/>
          <w:color w:val="000000"/>
          <w:sz w:val="22"/>
          <w:szCs w:val="22"/>
        </w:rPr>
        <w:tab/>
      </w:r>
      <w:r w:rsidR="006B5C96">
        <w:rPr>
          <w:rFonts w:ascii="Times New Roman" w:hAnsi="Times New Roman"/>
          <w:color w:val="000000"/>
          <w:sz w:val="22"/>
          <w:szCs w:val="22"/>
        </w:rPr>
        <w:tab/>
      </w:r>
      <w:r w:rsidR="006B5C96">
        <w:rPr>
          <w:rFonts w:ascii="Times New Roman" w:hAnsi="Times New Roman"/>
          <w:color w:val="000000"/>
          <w:sz w:val="22"/>
          <w:szCs w:val="22"/>
        </w:rPr>
        <w:tab/>
      </w:r>
      <w:r w:rsidR="006B5C96">
        <w:rPr>
          <w:rFonts w:ascii="Times New Roman" w:hAnsi="Times New Roman"/>
          <w:color w:val="000000"/>
          <w:sz w:val="22"/>
          <w:szCs w:val="22"/>
        </w:rPr>
        <w:tab/>
      </w:r>
      <w:r w:rsidR="006B5C96">
        <w:rPr>
          <w:rFonts w:ascii="Times New Roman" w:hAnsi="Times New Roman"/>
          <w:color w:val="000000"/>
          <w:sz w:val="22"/>
          <w:szCs w:val="22"/>
        </w:rPr>
        <w:tab/>
        <w:t>(đã ký)</w:t>
      </w:r>
    </w:p>
    <w:p w:rsidR="00A07E6C" w:rsidRPr="00AA1BD6" w:rsidRDefault="00A07E6C" w:rsidP="00A07E6C">
      <w:pPr>
        <w:shd w:val="clear" w:color="auto" w:fill="FFFFFF"/>
        <w:rPr>
          <w:rFonts w:ascii="Times New Roman" w:hAnsi="Times New Roman"/>
          <w:color w:val="000000"/>
          <w:sz w:val="22"/>
          <w:szCs w:val="22"/>
        </w:rPr>
      </w:pPr>
      <w:r>
        <w:rPr>
          <w:rFonts w:ascii="Times New Roman" w:hAnsi="Times New Roman"/>
          <w:color w:val="000000"/>
          <w:sz w:val="22"/>
          <w:szCs w:val="22"/>
        </w:rPr>
        <w:t>- cán bộ CC;</w:t>
      </w:r>
    </w:p>
    <w:p w:rsidR="00A07E6C" w:rsidRPr="00AA1BD6" w:rsidRDefault="002B4BF8" w:rsidP="00A07E6C">
      <w:pPr>
        <w:shd w:val="clear" w:color="auto" w:fill="FFFFFF"/>
        <w:rPr>
          <w:rFonts w:ascii="Times New Roman" w:hAnsi="Times New Roman"/>
          <w:color w:val="000000"/>
          <w:sz w:val="22"/>
          <w:szCs w:val="22"/>
        </w:rPr>
      </w:pPr>
      <w:r>
        <w:rPr>
          <w:rFonts w:ascii="Times New Roman" w:hAnsi="Times New Roman"/>
          <w:color w:val="000000"/>
          <w:sz w:val="22"/>
          <w:szCs w:val="22"/>
        </w:rPr>
        <w:t>- 10</w:t>
      </w:r>
      <w:r w:rsidR="00A07E6C" w:rsidRPr="00AA1BD6">
        <w:rPr>
          <w:rFonts w:ascii="Times New Roman" w:hAnsi="Times New Roman"/>
          <w:color w:val="000000"/>
          <w:sz w:val="22"/>
          <w:szCs w:val="22"/>
        </w:rPr>
        <w:t xml:space="preserve"> xóm</w:t>
      </w:r>
      <w:r w:rsidR="00A07E6C">
        <w:rPr>
          <w:rFonts w:ascii="Times New Roman" w:hAnsi="Times New Roman"/>
          <w:color w:val="000000"/>
          <w:sz w:val="22"/>
          <w:szCs w:val="22"/>
        </w:rPr>
        <w:t>;</w:t>
      </w:r>
    </w:p>
    <w:p w:rsidR="00A07E6C" w:rsidRPr="00AA1BD6" w:rsidRDefault="00A07E6C" w:rsidP="00A07E6C">
      <w:pPr>
        <w:shd w:val="clear" w:color="auto" w:fill="FFFFFF"/>
        <w:rPr>
          <w:rFonts w:ascii="Times New Roman" w:hAnsi="Times New Roman"/>
          <w:color w:val="000000"/>
          <w:sz w:val="22"/>
          <w:szCs w:val="22"/>
        </w:rPr>
      </w:pPr>
      <w:r w:rsidRPr="00AA1BD6">
        <w:rPr>
          <w:rFonts w:ascii="Times New Roman" w:hAnsi="Times New Roman"/>
          <w:color w:val="000000"/>
          <w:sz w:val="22"/>
          <w:szCs w:val="22"/>
        </w:rPr>
        <w:t xml:space="preserve">- Lưu: VT,                           </w:t>
      </w:r>
    </w:p>
    <w:p w:rsidR="00A07E6C" w:rsidRDefault="00A07E6C" w:rsidP="00A07E6C">
      <w:pPr>
        <w:shd w:val="clear" w:color="auto" w:fill="FFFFFF"/>
        <w:rPr>
          <w:rFonts w:ascii="Times New Roman" w:hAnsi="Times New Roman"/>
          <w:b/>
          <w:color w:val="000000"/>
        </w:rPr>
      </w:pPr>
      <w:r>
        <w:rPr>
          <w:rFonts w:ascii="Times New Roman" w:hAnsi="Times New Roman"/>
          <w:b/>
          <w:color w:val="000000"/>
        </w:rPr>
        <w:t xml:space="preserve">                                                                                         </w:t>
      </w:r>
      <w:r w:rsidR="006B5C96">
        <w:rPr>
          <w:rFonts w:ascii="Times New Roman" w:hAnsi="Times New Roman"/>
          <w:b/>
          <w:color w:val="000000"/>
        </w:rPr>
        <w:t xml:space="preserve">   </w:t>
      </w:r>
      <w:r w:rsidR="00EE6C5C">
        <w:rPr>
          <w:rFonts w:ascii="Times New Roman" w:hAnsi="Times New Roman"/>
          <w:b/>
          <w:color w:val="000000"/>
        </w:rPr>
        <w:t>Phan Hoàng Thụ</w:t>
      </w:r>
    </w:p>
    <w:p w:rsidR="00A07E6C" w:rsidRDefault="00A07E6C" w:rsidP="00A07E6C">
      <w:pPr>
        <w:ind w:firstLine="360"/>
        <w:rPr>
          <w:b/>
        </w:rPr>
      </w:pPr>
    </w:p>
    <w:p w:rsidR="00A07E6C" w:rsidRDefault="00A07E6C" w:rsidP="00A07E6C"/>
    <w:p w:rsidR="00F7457A" w:rsidRDefault="00F7457A"/>
    <w:sectPr w:rsidR="00F7457A" w:rsidSect="00E46564">
      <w:pgSz w:w="12240" w:h="15840"/>
      <w:pgMar w:top="990" w:right="81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51DF6"/>
    <w:multiLevelType w:val="hybridMultilevel"/>
    <w:tmpl w:val="6016C57E"/>
    <w:lvl w:ilvl="0" w:tplc="6E4E4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E6C"/>
    <w:rsid w:val="000C5096"/>
    <w:rsid w:val="002B4BF8"/>
    <w:rsid w:val="003228F8"/>
    <w:rsid w:val="003520D0"/>
    <w:rsid w:val="00385242"/>
    <w:rsid w:val="00393EA5"/>
    <w:rsid w:val="004C02D6"/>
    <w:rsid w:val="004F079F"/>
    <w:rsid w:val="006443CC"/>
    <w:rsid w:val="006B5C96"/>
    <w:rsid w:val="008910E5"/>
    <w:rsid w:val="009D4824"/>
    <w:rsid w:val="00A07E6C"/>
    <w:rsid w:val="00BC26C5"/>
    <w:rsid w:val="00D83967"/>
    <w:rsid w:val="00E46564"/>
    <w:rsid w:val="00E470CC"/>
    <w:rsid w:val="00EE6C5C"/>
    <w:rsid w:val="00F74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E6C"/>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0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E6C"/>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HT</cp:lastModifiedBy>
  <cp:revision>9</cp:revision>
  <dcterms:created xsi:type="dcterms:W3CDTF">2020-02-21T08:25:00Z</dcterms:created>
  <dcterms:modified xsi:type="dcterms:W3CDTF">2022-07-13T02:30:00Z</dcterms:modified>
</cp:coreProperties>
</file>